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41" w:rsidRPr="00100641" w:rsidRDefault="00100641" w:rsidP="00331FC8">
      <w:pPr>
        <w:bidi/>
        <w:jc w:val="center"/>
        <w:rPr>
          <w:rStyle w:val="apple-converted-space"/>
          <w:rFonts w:ascii="Arial" w:hAnsi="Arial" w:cs="AdvertisingLight" w:hint="cs"/>
          <w:color w:val="222222"/>
          <w:sz w:val="24"/>
          <w:szCs w:val="24"/>
          <w:shd w:val="clear" w:color="auto" w:fill="FFFFFF"/>
          <w:rtl/>
        </w:rPr>
      </w:pPr>
      <w:r w:rsidRPr="00100641">
        <w:rPr>
          <w:rFonts w:ascii="Helvetica" w:hAnsi="Helvetica" w:cs="AdvertisingLight" w:hint="cs"/>
          <w:color w:val="000000"/>
          <w:sz w:val="24"/>
          <w:szCs w:val="24"/>
          <w:shd w:val="clear" w:color="auto" w:fill="FFFFFF"/>
          <w:rtl/>
        </w:rPr>
        <w:t>تعد أهمية التواصل في كونه عبارة عن إدارة عملية تبادل ا</w:t>
      </w:r>
      <w:r w:rsidR="00331FC8">
        <w:rPr>
          <w:rFonts w:ascii="Helvetica" w:hAnsi="Helvetica" w:cs="AdvertisingLight"/>
          <w:color w:val="000000"/>
          <w:sz w:val="24"/>
          <w:szCs w:val="24"/>
          <w:shd w:val="clear" w:color="auto" w:fill="FFFFFF"/>
          <w:rtl/>
        </w:rPr>
        <w:t xml:space="preserve">لأفكار </w:t>
      </w:r>
      <w:r w:rsidRPr="00100641">
        <w:rPr>
          <w:rFonts w:ascii="Helvetica" w:hAnsi="Helvetica" w:cs="AdvertisingLight"/>
          <w:color w:val="000000"/>
          <w:sz w:val="24"/>
          <w:szCs w:val="24"/>
          <w:shd w:val="clear" w:color="auto" w:fill="FFFFFF"/>
          <w:rtl/>
        </w:rPr>
        <w:t>والمعلومات والقناعات</w:t>
      </w:r>
      <w:r w:rsidRPr="00100641">
        <w:rPr>
          <w:rFonts w:ascii="Helvetica" w:hAnsi="Helvetica" w:cs="AdvertisingLight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331FC8">
        <w:rPr>
          <w:rFonts w:ascii="Helvetica" w:hAnsi="Helvetica" w:cs="AdvertisingLight" w:hint="cs"/>
          <w:color w:val="000000"/>
          <w:sz w:val="24"/>
          <w:szCs w:val="24"/>
          <w:shd w:val="clear" w:color="auto" w:fill="FFFFFF"/>
          <w:rtl/>
        </w:rPr>
        <w:t xml:space="preserve">المهنية </w:t>
      </w:r>
      <w:r w:rsidRPr="00100641">
        <w:rPr>
          <w:rFonts w:ascii="Helvetica" w:hAnsi="Helvetica" w:cs="AdvertisingLight" w:hint="cs"/>
          <w:color w:val="000000"/>
          <w:sz w:val="24"/>
          <w:szCs w:val="24"/>
          <w:shd w:val="clear" w:color="auto" w:fill="FFFFFF"/>
          <w:rtl/>
        </w:rPr>
        <w:t xml:space="preserve">بين الهيئات </w:t>
      </w:r>
      <w:r>
        <w:rPr>
          <w:rFonts w:ascii="Helvetica" w:hAnsi="Helvetica" w:cs="AdvertisingLight" w:hint="cs"/>
          <w:color w:val="000000"/>
          <w:sz w:val="24"/>
          <w:szCs w:val="24"/>
          <w:shd w:val="clear" w:color="auto" w:fill="FFFFFF"/>
          <w:rtl/>
        </w:rPr>
        <w:t xml:space="preserve">المختلفة </w:t>
      </w:r>
      <w:r w:rsidR="00331FC8">
        <w:rPr>
          <w:rFonts w:ascii="Helvetica" w:hAnsi="Helvetica" w:cs="AdvertisingLight" w:hint="cs"/>
          <w:color w:val="000000"/>
          <w:sz w:val="24"/>
          <w:szCs w:val="24"/>
          <w:shd w:val="clear" w:color="auto" w:fill="FFFFFF"/>
          <w:rtl/>
        </w:rPr>
        <w:t>بصورة محترفة ومتقنة بحيث تؤدي إلى تحقيق الأهداف المرجوة في الترابط والتناسق المهني بين مكاتب التوظيف بصورة ملائمة للإدارة الشاملة للعملية التوظيفية من خلال المشروع المقدم</w:t>
      </w:r>
      <w:bookmarkStart w:id="0" w:name="_GoBack"/>
      <w:bookmarkEnd w:id="0"/>
    </w:p>
    <w:p w:rsidR="00100641" w:rsidRDefault="00100641" w:rsidP="00100641">
      <w:pPr>
        <w:bidi/>
        <w:jc w:val="center"/>
        <w:rPr>
          <w:rStyle w:val="apple-converted-space"/>
          <w:rFonts w:ascii="Arial" w:hAnsi="Arial" w:cs="Arial" w:hint="cs"/>
          <w:color w:val="222222"/>
          <w:sz w:val="27"/>
          <w:szCs w:val="27"/>
          <w:shd w:val="clear" w:color="auto" w:fill="FFFFFF"/>
          <w:rtl/>
        </w:rPr>
      </w:pPr>
    </w:p>
    <w:p w:rsidR="007B5755" w:rsidRDefault="007B5755" w:rsidP="00100641">
      <w:pPr>
        <w:bidi/>
        <w:jc w:val="center"/>
        <w:rPr>
          <w:rFonts w:cs="Al-Mothnna" w:hint="cs"/>
          <w:sz w:val="40"/>
          <w:szCs w:val="40"/>
          <w:u w:val="single"/>
          <w:rtl/>
          <w:lang w:bidi="ar-EG"/>
        </w:rPr>
      </w:pPr>
      <w:r>
        <w:rPr>
          <w:rStyle w:val="apple-converted-space"/>
          <w:rFonts w:ascii="Arial" w:hAnsi="Arial" w:cs="Arial"/>
          <w:color w:val="222222"/>
          <w:sz w:val="27"/>
          <w:szCs w:val="27"/>
          <w:shd w:val="clear" w:color="auto" w:fill="FFFFFF"/>
        </w:rPr>
        <w:t> </w:t>
      </w:r>
      <w:r>
        <w:rPr>
          <w:rStyle w:val="apple-converted-space"/>
          <w:rFonts w:ascii="Arial" w:hAnsi="Arial" w:cs="Arial" w:hint="cs"/>
          <w:color w:val="222222"/>
          <w:sz w:val="27"/>
          <w:szCs w:val="27"/>
          <w:shd w:val="clear" w:color="auto" w:fill="FFFFFF"/>
          <w:rtl/>
        </w:rPr>
        <w:t xml:space="preserve">الاحترافية تواصل بين الهيئات المختلفة يعد من أهم </w:t>
      </w:r>
      <w:r>
        <w:rPr>
          <w:rFonts w:ascii="Arial" w:hAnsi="Arial" w:cs="Arial"/>
          <w:color w:val="222222"/>
          <w:sz w:val="27"/>
          <w:szCs w:val="27"/>
          <w:shd w:val="clear" w:color="auto" w:fill="FFFFFF"/>
          <w:rtl/>
        </w:rPr>
        <w:t>هو حالة من الفهم المتبادل بين نظامين أو كيانين. يكون أحد هذه الأنظمة مرسلاً وقتا ما ومن ثم يكون الآخر مستقبلاً وفي وقت آخر يتبادل كلا الطرفين المواقع من حيث</w:t>
      </w:r>
      <w:r>
        <w:rPr>
          <w:rStyle w:val="apple-converted-space"/>
          <w:rFonts w:ascii="Arial" w:hAnsi="Arial" w:cs="Arial"/>
          <w:color w:val="222222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z w:val="27"/>
          <w:szCs w:val="27"/>
          <w:shd w:val="clear" w:color="auto" w:fill="FFFFFF"/>
        </w:rPr>
        <w:t>...</w:t>
      </w:r>
    </w:p>
    <w:p w:rsidR="00524119" w:rsidRPr="00BA0DE8" w:rsidRDefault="00966D7B" w:rsidP="00524119">
      <w:pPr>
        <w:jc w:val="center"/>
        <w:rPr>
          <w:rFonts w:cs="Al-Mothnna"/>
          <w:sz w:val="40"/>
          <w:szCs w:val="40"/>
          <w:u w:val="single"/>
          <w:rtl/>
          <w:lang w:bidi="ar-EG"/>
        </w:rPr>
      </w:pPr>
      <w:r w:rsidRPr="00BA0DE8">
        <w:rPr>
          <w:rFonts w:cs="Al-Mothnna" w:hint="cs"/>
          <w:sz w:val="40"/>
          <w:szCs w:val="40"/>
          <w:u w:val="single"/>
          <w:rtl/>
          <w:lang w:bidi="ar-EG"/>
        </w:rPr>
        <w:t>برن</w:t>
      </w:r>
      <w:r w:rsidR="008F243E" w:rsidRPr="00BA0DE8">
        <w:rPr>
          <w:rFonts w:cs="Al-Mothnna" w:hint="cs"/>
          <w:sz w:val="40"/>
          <w:szCs w:val="40"/>
          <w:u w:val="single"/>
          <w:rtl/>
          <w:lang w:bidi="ar-EG"/>
        </w:rPr>
        <w:t>ا</w:t>
      </w:r>
      <w:r w:rsidRPr="00BA0DE8">
        <w:rPr>
          <w:rFonts w:cs="Al-Mothnna" w:hint="cs"/>
          <w:sz w:val="40"/>
          <w:szCs w:val="40"/>
          <w:u w:val="single"/>
          <w:rtl/>
          <w:lang w:bidi="ar-EG"/>
        </w:rPr>
        <w:t>م</w:t>
      </w:r>
      <w:r w:rsidR="008F243E" w:rsidRPr="00BA0DE8">
        <w:rPr>
          <w:rFonts w:cs="Al-Mothnna" w:hint="cs"/>
          <w:sz w:val="40"/>
          <w:szCs w:val="40"/>
          <w:u w:val="single"/>
          <w:rtl/>
          <w:lang w:bidi="ar-EG"/>
        </w:rPr>
        <w:t>ج إدارة التواصل</w:t>
      </w:r>
    </w:p>
    <w:p w:rsidR="008F243E" w:rsidRPr="00216F03" w:rsidRDefault="008F243E" w:rsidP="00BA0DE8">
      <w:pPr>
        <w:bidi/>
        <w:jc w:val="lowKashida"/>
        <w:rPr>
          <w:rFonts w:cs="AdvertisingLight"/>
          <w:sz w:val="28"/>
          <w:szCs w:val="28"/>
          <w:rtl/>
          <w:lang w:bidi="ar-EG"/>
        </w:rPr>
      </w:pPr>
      <w:r w:rsidRPr="00216F03">
        <w:rPr>
          <w:rFonts w:cs="AdvertisingLight" w:hint="cs"/>
          <w:sz w:val="28"/>
          <w:szCs w:val="28"/>
          <w:rtl/>
          <w:lang w:bidi="ar-EG"/>
        </w:rPr>
        <w:t>يهدف</w:t>
      </w:r>
      <w:r w:rsidR="00524119" w:rsidRPr="00216F03">
        <w:rPr>
          <w:rFonts w:cs="AdvertisingLight" w:hint="cs"/>
          <w:sz w:val="28"/>
          <w:szCs w:val="28"/>
          <w:rtl/>
          <w:lang w:bidi="ar-EG"/>
        </w:rPr>
        <w:t xml:space="preserve"> البرنامج إ</w:t>
      </w:r>
      <w:r w:rsidRPr="00216F03">
        <w:rPr>
          <w:rFonts w:cs="AdvertisingLight" w:hint="cs"/>
          <w:sz w:val="28"/>
          <w:szCs w:val="28"/>
          <w:rtl/>
          <w:lang w:bidi="ar-EG"/>
        </w:rPr>
        <w:t>لى تطوير وسائل التواصل وال</w:t>
      </w:r>
      <w:r w:rsidR="00E53D2E" w:rsidRPr="00216F03">
        <w:rPr>
          <w:rFonts w:cs="AdvertisingLight" w:hint="cs"/>
          <w:sz w:val="28"/>
          <w:szCs w:val="28"/>
          <w:rtl/>
          <w:lang w:bidi="ar-EG"/>
        </w:rPr>
        <w:t>ت</w:t>
      </w:r>
      <w:r w:rsidRPr="00216F03">
        <w:rPr>
          <w:rFonts w:cs="AdvertisingLight" w:hint="cs"/>
          <w:sz w:val="28"/>
          <w:szCs w:val="28"/>
          <w:rtl/>
          <w:lang w:bidi="ar-EG"/>
        </w:rPr>
        <w:t>ف</w:t>
      </w:r>
      <w:r w:rsidR="00E53D2E" w:rsidRPr="00216F03">
        <w:rPr>
          <w:rFonts w:cs="AdvertisingLight" w:hint="cs"/>
          <w:sz w:val="28"/>
          <w:szCs w:val="28"/>
          <w:rtl/>
          <w:lang w:bidi="ar-EG"/>
        </w:rPr>
        <w:t>اع</w:t>
      </w:r>
      <w:r w:rsidRPr="00216F03">
        <w:rPr>
          <w:rFonts w:cs="AdvertisingLight" w:hint="cs"/>
          <w:sz w:val="28"/>
          <w:szCs w:val="28"/>
          <w:rtl/>
          <w:lang w:bidi="ar-EG"/>
        </w:rPr>
        <w:t>ل بين المشروع ومكاتب التوظيف وذلك عن طريق منظو</w:t>
      </w:r>
      <w:r w:rsidR="00B22E2B" w:rsidRPr="00216F03">
        <w:rPr>
          <w:rFonts w:cs="AdvertisingLight" w:hint="cs"/>
          <w:sz w:val="28"/>
          <w:szCs w:val="28"/>
          <w:rtl/>
          <w:lang w:bidi="ar-EG"/>
        </w:rPr>
        <w:t>م</w:t>
      </w:r>
      <w:r w:rsidRPr="00216F03">
        <w:rPr>
          <w:rFonts w:cs="AdvertisingLight" w:hint="cs"/>
          <w:sz w:val="28"/>
          <w:szCs w:val="28"/>
          <w:rtl/>
          <w:lang w:bidi="ar-EG"/>
        </w:rPr>
        <w:t xml:space="preserve">ة </w:t>
      </w:r>
      <w:r w:rsidR="00BA0DE8" w:rsidRPr="00216F03">
        <w:rPr>
          <w:rFonts w:cs="AdvertisingLight" w:hint="cs"/>
          <w:sz w:val="28"/>
          <w:szCs w:val="28"/>
          <w:rtl/>
          <w:lang w:bidi="ar-EG"/>
        </w:rPr>
        <w:t>متكاملة</w:t>
      </w:r>
      <w:r w:rsidRPr="00216F03">
        <w:rPr>
          <w:rFonts w:cs="AdvertisingLight" w:hint="cs"/>
          <w:sz w:val="28"/>
          <w:szCs w:val="28"/>
          <w:rtl/>
          <w:lang w:bidi="ar-EG"/>
        </w:rPr>
        <w:t xml:space="preserve"> لتلقى الشكاوى والاقتراحات</w:t>
      </w:r>
      <w:r w:rsidR="00E53D2E" w:rsidRPr="00216F03">
        <w:rPr>
          <w:rFonts w:cs="AdvertisingLight" w:hint="cs"/>
          <w:sz w:val="28"/>
          <w:szCs w:val="28"/>
          <w:rtl/>
          <w:lang w:bidi="ar-EG"/>
        </w:rPr>
        <w:t xml:space="preserve"> والاس</w:t>
      </w:r>
      <w:r w:rsidR="004F4DF2" w:rsidRPr="00216F03">
        <w:rPr>
          <w:rFonts w:cs="AdvertisingLight" w:hint="cs"/>
          <w:sz w:val="28"/>
          <w:szCs w:val="28"/>
          <w:rtl/>
          <w:lang w:bidi="ar-EG"/>
        </w:rPr>
        <w:t>ت</w:t>
      </w:r>
      <w:r w:rsidR="00E53D2E" w:rsidRPr="00216F03">
        <w:rPr>
          <w:rFonts w:cs="AdvertisingLight" w:hint="cs"/>
          <w:sz w:val="28"/>
          <w:szCs w:val="28"/>
          <w:rtl/>
          <w:lang w:bidi="ar-EG"/>
        </w:rPr>
        <w:t>فسارات الخاصة بمكاتب التو</w:t>
      </w:r>
      <w:r w:rsidR="004F4DF2" w:rsidRPr="00216F03">
        <w:rPr>
          <w:rFonts w:cs="AdvertisingLight" w:hint="cs"/>
          <w:sz w:val="28"/>
          <w:szCs w:val="28"/>
          <w:rtl/>
          <w:lang w:bidi="ar-EG"/>
        </w:rPr>
        <w:t>ظيف وطالبي</w:t>
      </w:r>
      <w:r w:rsidRPr="00216F03">
        <w:rPr>
          <w:rFonts w:cs="AdvertisingLight" w:hint="cs"/>
          <w:sz w:val="28"/>
          <w:szCs w:val="28"/>
          <w:rtl/>
          <w:lang w:bidi="ar-EG"/>
        </w:rPr>
        <w:t xml:space="preserve"> الوظائ</w:t>
      </w:r>
      <w:r w:rsidR="004F4DF2" w:rsidRPr="00216F03">
        <w:rPr>
          <w:rFonts w:cs="AdvertisingLight" w:hint="cs"/>
          <w:sz w:val="28"/>
          <w:szCs w:val="28"/>
          <w:rtl/>
          <w:lang w:bidi="ar-EG"/>
        </w:rPr>
        <w:t>ف والتعامل معها بالشكل الم</w:t>
      </w:r>
      <w:r w:rsidR="00E53D2E" w:rsidRPr="00216F03">
        <w:rPr>
          <w:rFonts w:cs="AdvertisingLight" w:hint="cs"/>
          <w:sz w:val="28"/>
          <w:szCs w:val="28"/>
          <w:rtl/>
          <w:lang w:bidi="ar-EG"/>
        </w:rPr>
        <w:t>ن</w:t>
      </w:r>
      <w:r w:rsidR="004F4DF2" w:rsidRPr="00216F03">
        <w:rPr>
          <w:rFonts w:cs="AdvertisingLight" w:hint="cs"/>
          <w:sz w:val="28"/>
          <w:szCs w:val="28"/>
          <w:rtl/>
          <w:lang w:bidi="ar-EG"/>
        </w:rPr>
        <w:t>ا</w:t>
      </w:r>
      <w:r w:rsidR="00E53D2E" w:rsidRPr="00216F03">
        <w:rPr>
          <w:rFonts w:cs="AdvertisingLight" w:hint="cs"/>
          <w:sz w:val="28"/>
          <w:szCs w:val="28"/>
          <w:rtl/>
          <w:lang w:bidi="ar-EG"/>
        </w:rPr>
        <w:t xml:space="preserve">سب </w:t>
      </w:r>
      <w:r w:rsidR="004F4DF2" w:rsidRPr="00216F03">
        <w:rPr>
          <w:rFonts w:cs="AdvertisingLight" w:hint="cs"/>
          <w:sz w:val="28"/>
          <w:szCs w:val="28"/>
          <w:rtl/>
          <w:lang w:bidi="ar-EG"/>
        </w:rPr>
        <w:t>بالإضافة إ</w:t>
      </w:r>
      <w:r w:rsidRPr="00216F03">
        <w:rPr>
          <w:rFonts w:cs="AdvertisingLight" w:hint="cs"/>
          <w:sz w:val="28"/>
          <w:szCs w:val="28"/>
          <w:rtl/>
          <w:lang w:bidi="ar-EG"/>
        </w:rPr>
        <w:t>لى تنظيم وإعداد خطط برنامج الزيارات الميدانية ومتاب</w:t>
      </w:r>
      <w:r w:rsidR="00E53D2E" w:rsidRPr="00216F03">
        <w:rPr>
          <w:rFonts w:cs="AdvertisingLight" w:hint="cs"/>
          <w:sz w:val="28"/>
          <w:szCs w:val="28"/>
          <w:rtl/>
          <w:lang w:bidi="ar-EG"/>
        </w:rPr>
        <w:t>عة نتائجها وي</w:t>
      </w:r>
      <w:r w:rsidRPr="00216F03">
        <w:rPr>
          <w:rFonts w:cs="AdvertisingLight" w:hint="cs"/>
          <w:sz w:val="28"/>
          <w:szCs w:val="28"/>
          <w:rtl/>
          <w:lang w:bidi="ar-EG"/>
        </w:rPr>
        <w:t>ق</w:t>
      </w:r>
      <w:r w:rsidR="00E53D2E" w:rsidRPr="00216F03">
        <w:rPr>
          <w:rFonts w:cs="AdvertisingLight" w:hint="cs"/>
          <w:sz w:val="28"/>
          <w:szCs w:val="28"/>
          <w:rtl/>
          <w:lang w:bidi="ar-EG"/>
        </w:rPr>
        <w:t>و</w:t>
      </w:r>
      <w:r w:rsidR="004F4DF2" w:rsidRPr="00216F03">
        <w:rPr>
          <w:rFonts w:cs="AdvertisingLight" w:hint="cs"/>
          <w:sz w:val="28"/>
          <w:szCs w:val="28"/>
          <w:rtl/>
          <w:lang w:bidi="ar-EG"/>
        </w:rPr>
        <w:t>م أيضا</w:t>
      </w:r>
      <w:r w:rsidR="00BA0DE8" w:rsidRPr="00216F03">
        <w:rPr>
          <w:rFonts w:cs="AdvertisingLight" w:hint="cs"/>
          <w:sz w:val="28"/>
          <w:szCs w:val="28"/>
          <w:rtl/>
          <w:lang w:bidi="ar-EG"/>
        </w:rPr>
        <w:t>ً</w:t>
      </w:r>
      <w:r w:rsidR="004F4DF2" w:rsidRPr="00216F03">
        <w:rPr>
          <w:rFonts w:cs="AdvertisingLight" w:hint="cs"/>
          <w:sz w:val="28"/>
          <w:szCs w:val="28"/>
          <w:rtl/>
          <w:lang w:bidi="ar-EG"/>
        </w:rPr>
        <w:t xml:space="preserve"> بإ</w:t>
      </w:r>
      <w:r w:rsidR="00BA0DE8" w:rsidRPr="00216F03">
        <w:rPr>
          <w:rFonts w:cs="AdvertisingLight" w:hint="cs"/>
          <w:sz w:val="28"/>
          <w:szCs w:val="28"/>
          <w:rtl/>
          <w:lang w:bidi="ar-EG"/>
        </w:rPr>
        <w:t>يجاد مستودع لرفع أي ملفات إ</w:t>
      </w:r>
      <w:r w:rsidRPr="00216F03">
        <w:rPr>
          <w:rFonts w:cs="AdvertisingLight" w:hint="cs"/>
          <w:sz w:val="28"/>
          <w:szCs w:val="28"/>
          <w:rtl/>
          <w:lang w:bidi="ar-EG"/>
        </w:rPr>
        <w:t>ل</w:t>
      </w:r>
      <w:r w:rsidR="00BA0DE8" w:rsidRPr="00216F03">
        <w:rPr>
          <w:rFonts w:cs="AdvertisingLight" w:hint="cs"/>
          <w:sz w:val="28"/>
          <w:szCs w:val="28"/>
          <w:rtl/>
          <w:lang w:bidi="ar-EG"/>
        </w:rPr>
        <w:t>كترونية تشمل أي ضوابط أ</w:t>
      </w:r>
      <w:r w:rsidR="00E53D2E" w:rsidRPr="00216F03">
        <w:rPr>
          <w:rFonts w:cs="AdvertisingLight" w:hint="cs"/>
          <w:sz w:val="28"/>
          <w:szCs w:val="28"/>
          <w:rtl/>
          <w:lang w:bidi="ar-EG"/>
        </w:rPr>
        <w:t>و قواعد إ</w:t>
      </w:r>
      <w:r w:rsidRPr="00216F03">
        <w:rPr>
          <w:rFonts w:cs="AdvertisingLight" w:hint="cs"/>
          <w:sz w:val="28"/>
          <w:szCs w:val="28"/>
          <w:rtl/>
          <w:lang w:bidi="ar-EG"/>
        </w:rPr>
        <w:t>لز</w:t>
      </w:r>
      <w:r w:rsidR="00BA0DE8" w:rsidRPr="00216F03">
        <w:rPr>
          <w:rFonts w:cs="AdvertisingLight" w:hint="cs"/>
          <w:sz w:val="28"/>
          <w:szCs w:val="28"/>
          <w:rtl/>
          <w:lang w:bidi="ar-EG"/>
        </w:rPr>
        <w:t>امية لمكاتب التوظيف ونماذج إ</w:t>
      </w:r>
      <w:r w:rsidRPr="00216F03">
        <w:rPr>
          <w:rFonts w:cs="AdvertisingLight" w:hint="cs"/>
          <w:sz w:val="28"/>
          <w:szCs w:val="28"/>
          <w:rtl/>
          <w:lang w:bidi="ar-EG"/>
        </w:rPr>
        <w:t>لكت</w:t>
      </w:r>
      <w:r w:rsidR="00E53D2E" w:rsidRPr="00216F03">
        <w:rPr>
          <w:rFonts w:cs="AdvertisingLight" w:hint="cs"/>
          <w:sz w:val="28"/>
          <w:szCs w:val="28"/>
          <w:rtl/>
          <w:lang w:bidi="ar-EG"/>
        </w:rPr>
        <w:t>رونية ليتم ملئها والتعامل معها إ</w:t>
      </w:r>
      <w:r w:rsidRPr="00216F03">
        <w:rPr>
          <w:rFonts w:cs="AdvertisingLight" w:hint="cs"/>
          <w:sz w:val="28"/>
          <w:szCs w:val="28"/>
          <w:rtl/>
          <w:lang w:bidi="ar-EG"/>
        </w:rPr>
        <w:t>لكترونيا</w:t>
      </w:r>
      <w:r w:rsidR="00BA0DE8" w:rsidRPr="00216F03">
        <w:rPr>
          <w:rFonts w:cs="AdvertisingLight" w:hint="cs"/>
          <w:sz w:val="28"/>
          <w:szCs w:val="28"/>
          <w:rtl/>
          <w:lang w:bidi="ar-EG"/>
        </w:rPr>
        <w:t>ً.</w:t>
      </w:r>
      <w:r w:rsidRPr="00216F03">
        <w:rPr>
          <w:rFonts w:cs="AdvertisingLight" w:hint="cs"/>
          <w:sz w:val="28"/>
          <w:szCs w:val="28"/>
          <w:rtl/>
          <w:lang w:bidi="ar-EG"/>
        </w:rPr>
        <w:t xml:space="preserve"> </w:t>
      </w:r>
    </w:p>
    <w:p w:rsidR="008F243E" w:rsidRPr="0007017D" w:rsidRDefault="0007017D" w:rsidP="00BA0DE8">
      <w:pPr>
        <w:pStyle w:val="ListParagraph"/>
        <w:numPr>
          <w:ilvl w:val="0"/>
          <w:numId w:val="9"/>
        </w:numPr>
        <w:bidi/>
        <w:rPr>
          <w:rFonts w:cs="AdvertisingBold"/>
          <w:color w:val="984806" w:themeColor="accent6" w:themeShade="80"/>
          <w:sz w:val="32"/>
          <w:szCs w:val="32"/>
          <w:lang w:bidi="ar-EG"/>
        </w:rPr>
      </w:pPr>
      <w:r>
        <w:rPr>
          <w:rFonts w:cs="AdvertisingBold" w:hint="cs"/>
          <w:color w:val="984806" w:themeColor="accent6" w:themeShade="80"/>
          <w:sz w:val="32"/>
          <w:szCs w:val="32"/>
          <w:rtl/>
          <w:lang w:bidi="ar-EG"/>
        </w:rPr>
        <w:t xml:space="preserve">نظام </w:t>
      </w:r>
      <w:r w:rsidR="00BA0DE8" w:rsidRPr="0007017D">
        <w:rPr>
          <w:rFonts w:cs="AdvertisingBold" w:hint="cs"/>
          <w:color w:val="984806" w:themeColor="accent6" w:themeShade="80"/>
          <w:sz w:val="32"/>
          <w:szCs w:val="32"/>
          <w:rtl/>
          <w:lang w:bidi="ar-EG"/>
        </w:rPr>
        <w:t>المكتب الإلكتروني</w:t>
      </w:r>
      <w:r w:rsidR="008F243E" w:rsidRPr="0007017D">
        <w:rPr>
          <w:rFonts w:cs="AdvertisingBold" w:hint="cs"/>
          <w:color w:val="984806" w:themeColor="accent6" w:themeShade="80"/>
          <w:sz w:val="32"/>
          <w:szCs w:val="32"/>
          <w:rtl/>
          <w:lang w:bidi="ar-EG"/>
        </w:rPr>
        <w:t xml:space="preserve"> </w:t>
      </w:r>
    </w:p>
    <w:p w:rsidR="008F243E" w:rsidRPr="00BA0DE8" w:rsidRDefault="00E53D2E" w:rsidP="00966D7B">
      <w:pPr>
        <w:pStyle w:val="ListParagraph"/>
        <w:bidi/>
        <w:rPr>
          <w:rFonts w:cs="AdvertisingMedium"/>
          <w:sz w:val="28"/>
          <w:szCs w:val="28"/>
          <w:rtl/>
          <w:lang w:bidi="ar-EG"/>
        </w:rPr>
      </w:pPr>
      <w:r w:rsidRPr="00BA0DE8">
        <w:rPr>
          <w:rFonts w:cs="AdvertisingMedium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0B1EFAB6" wp14:editId="3E84C84C">
            <wp:simplePos x="0" y="0"/>
            <wp:positionH relativeFrom="column">
              <wp:posOffset>-276860</wp:posOffset>
            </wp:positionH>
            <wp:positionV relativeFrom="paragraph">
              <wp:posOffset>535305</wp:posOffset>
            </wp:positionV>
            <wp:extent cx="3952875" cy="5057775"/>
            <wp:effectExtent l="0" t="0" r="0" b="0"/>
            <wp:wrapThrough wrapText="bothSides">
              <wp:wrapPolygon edited="0">
                <wp:start x="0" y="0"/>
                <wp:lineTo x="0" y="21559"/>
                <wp:lineTo x="21548" y="21559"/>
                <wp:lineTo x="21548" y="0"/>
                <wp:lineTo x="0" y="0"/>
              </wp:wrapPolygon>
            </wp:wrapThrough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كوى.jpg"/>
                    <pic:cNvPicPr/>
                  </pic:nvPicPr>
                  <pic:blipFill rotWithShape="1">
                    <a:blip r:embed="rId8"/>
                    <a:srcRect l="5011" r="4575"/>
                    <a:stretch/>
                  </pic:blipFill>
                  <pic:spPr bwMode="auto">
                    <a:xfrm>
                      <a:off x="0" y="0"/>
                      <a:ext cx="3952875" cy="505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A0DE8" w:rsidRPr="00BA0DE8">
        <w:rPr>
          <w:rFonts w:cs="AdvertisingMedium" w:hint="cs"/>
          <w:sz w:val="28"/>
          <w:szCs w:val="28"/>
          <w:rtl/>
          <w:lang w:bidi="ar-EG"/>
        </w:rPr>
        <w:t>يهدف نظام المكتب الإلكتروني</w:t>
      </w:r>
      <w:r w:rsidR="00BA0DE8">
        <w:rPr>
          <w:rFonts w:cs="AdvertisingMedium" w:hint="cs"/>
          <w:sz w:val="28"/>
          <w:szCs w:val="28"/>
          <w:rtl/>
          <w:lang w:bidi="ar-EG"/>
        </w:rPr>
        <w:t xml:space="preserve"> إ</w:t>
      </w:r>
      <w:r w:rsidR="008F243E" w:rsidRPr="00BA0DE8">
        <w:rPr>
          <w:rFonts w:cs="AdvertisingMedium" w:hint="cs"/>
          <w:sz w:val="28"/>
          <w:szCs w:val="28"/>
          <w:rtl/>
          <w:lang w:bidi="ar-EG"/>
        </w:rPr>
        <w:t>لى ا</w:t>
      </w:r>
      <w:r w:rsidR="00966D7B" w:rsidRPr="00BA0DE8">
        <w:rPr>
          <w:rFonts w:cs="AdvertisingMedium" w:hint="cs"/>
          <w:sz w:val="28"/>
          <w:szCs w:val="28"/>
          <w:rtl/>
          <w:lang w:bidi="ar-EG"/>
        </w:rPr>
        <w:t xml:space="preserve">لتعامل مع الشكاوى </w:t>
      </w:r>
      <w:r w:rsidR="00BA0DE8" w:rsidRPr="00BA0DE8">
        <w:rPr>
          <w:rFonts w:cs="AdvertisingMedium" w:hint="cs"/>
          <w:sz w:val="28"/>
          <w:szCs w:val="28"/>
          <w:rtl/>
          <w:lang w:bidi="ar-EG"/>
        </w:rPr>
        <w:t>والاقتراحات</w:t>
      </w:r>
      <w:r w:rsidR="00BA0DE8">
        <w:rPr>
          <w:rFonts w:cs="AdvertisingMedium" w:hint="cs"/>
          <w:sz w:val="28"/>
          <w:szCs w:val="28"/>
          <w:rtl/>
          <w:lang w:bidi="ar-EG"/>
        </w:rPr>
        <w:t xml:space="preserve"> </w:t>
      </w:r>
      <w:r w:rsidR="00BE0EB9">
        <w:rPr>
          <w:rFonts w:cs="AdvertisingMedium" w:hint="cs"/>
          <w:sz w:val="28"/>
          <w:szCs w:val="28"/>
          <w:rtl/>
          <w:lang w:bidi="ar-EG"/>
        </w:rPr>
        <w:t>الخاصة ب</w:t>
      </w:r>
      <w:r w:rsidR="00BA0DE8">
        <w:rPr>
          <w:rFonts w:cs="AdvertisingMedium" w:hint="cs"/>
          <w:sz w:val="28"/>
          <w:szCs w:val="28"/>
          <w:rtl/>
          <w:lang w:bidi="ar-EG"/>
        </w:rPr>
        <w:t>طلبات المساعدة إ</w:t>
      </w:r>
      <w:r w:rsidR="008F243E" w:rsidRPr="00BA0DE8">
        <w:rPr>
          <w:rFonts w:cs="AdvertisingMedium" w:hint="cs"/>
          <w:sz w:val="28"/>
          <w:szCs w:val="28"/>
          <w:rtl/>
          <w:lang w:bidi="ar-EG"/>
        </w:rPr>
        <w:t>لكترونيا</w:t>
      </w:r>
      <w:r w:rsidR="00BA0DE8">
        <w:rPr>
          <w:rFonts w:cs="AdvertisingMedium" w:hint="cs"/>
          <w:sz w:val="28"/>
          <w:szCs w:val="28"/>
          <w:rtl/>
          <w:lang w:bidi="ar-EG"/>
        </w:rPr>
        <w:t>ً</w:t>
      </w:r>
      <w:r w:rsidR="008F243E" w:rsidRPr="00BA0DE8">
        <w:rPr>
          <w:rFonts w:cs="AdvertisingMedium" w:hint="cs"/>
          <w:sz w:val="28"/>
          <w:szCs w:val="28"/>
          <w:rtl/>
          <w:lang w:bidi="ar-EG"/>
        </w:rPr>
        <w:t xml:space="preserve"> من كل</w:t>
      </w:r>
      <w:r w:rsidR="00BA0DE8">
        <w:rPr>
          <w:rFonts w:cs="AdvertisingMedium" w:hint="cs"/>
          <w:sz w:val="28"/>
          <w:szCs w:val="28"/>
          <w:rtl/>
          <w:lang w:bidi="ar-EG"/>
        </w:rPr>
        <w:t>ا</w:t>
      </w:r>
      <w:r w:rsidR="009F1919">
        <w:rPr>
          <w:rFonts w:cs="AdvertisingMedium" w:hint="cs"/>
          <w:sz w:val="28"/>
          <w:szCs w:val="28"/>
          <w:rtl/>
          <w:lang w:bidi="ar-EG"/>
        </w:rPr>
        <w:t>ً</w:t>
      </w:r>
      <w:r w:rsidR="00BA0DE8">
        <w:rPr>
          <w:rFonts w:cs="AdvertisingMedium" w:hint="cs"/>
          <w:sz w:val="28"/>
          <w:szCs w:val="28"/>
          <w:rtl/>
          <w:lang w:bidi="ar-EG"/>
        </w:rPr>
        <w:t xml:space="preserve"> من طالبي</w:t>
      </w:r>
      <w:r w:rsidR="008F243E" w:rsidRPr="00BA0DE8">
        <w:rPr>
          <w:rFonts w:cs="AdvertisingMedium" w:hint="cs"/>
          <w:sz w:val="28"/>
          <w:szCs w:val="28"/>
          <w:rtl/>
          <w:lang w:bidi="ar-EG"/>
        </w:rPr>
        <w:t xml:space="preserve"> العمل ومكاتب التوظيف</w:t>
      </w:r>
      <w:r w:rsidR="00BA0DE8">
        <w:rPr>
          <w:rFonts w:cs="AdvertisingMedium" w:hint="cs"/>
          <w:sz w:val="28"/>
          <w:szCs w:val="28"/>
          <w:rtl/>
          <w:lang w:bidi="ar-EG"/>
        </w:rPr>
        <w:t xml:space="preserve"> من خلال ،،،</w:t>
      </w:r>
      <w:r w:rsidR="008F243E" w:rsidRPr="00BA0DE8">
        <w:rPr>
          <w:rFonts w:cs="AdvertisingMedium" w:hint="cs"/>
          <w:sz w:val="28"/>
          <w:szCs w:val="28"/>
          <w:rtl/>
          <w:lang w:bidi="ar-EG"/>
        </w:rPr>
        <w:t xml:space="preserve"> </w:t>
      </w:r>
    </w:p>
    <w:p w:rsidR="008F243E" w:rsidRPr="00216F03" w:rsidRDefault="008F243E" w:rsidP="009F1919">
      <w:pPr>
        <w:pStyle w:val="ListParagraph"/>
        <w:numPr>
          <w:ilvl w:val="0"/>
          <w:numId w:val="4"/>
        </w:numPr>
        <w:bidi/>
        <w:jc w:val="lowKashida"/>
        <w:rPr>
          <w:rFonts w:cs="AdvertisingLight"/>
          <w:sz w:val="28"/>
          <w:szCs w:val="28"/>
          <w:lang w:bidi="ar-EG"/>
        </w:rPr>
      </w:pPr>
      <w:r w:rsidRPr="00216F03">
        <w:rPr>
          <w:rFonts w:cs="AdvertisingLight" w:hint="cs"/>
          <w:sz w:val="28"/>
          <w:szCs w:val="28"/>
          <w:rtl/>
          <w:lang w:bidi="ar-EG"/>
        </w:rPr>
        <w:t xml:space="preserve">يتم </w:t>
      </w:r>
      <w:r w:rsidR="00BA0DE8" w:rsidRPr="00216F03">
        <w:rPr>
          <w:rFonts w:cs="AdvertisingLight" w:hint="cs"/>
          <w:sz w:val="28"/>
          <w:szCs w:val="28"/>
          <w:rtl/>
          <w:lang w:bidi="ar-EG"/>
        </w:rPr>
        <w:t>استقبال</w:t>
      </w:r>
      <w:r w:rsidRPr="00216F03">
        <w:rPr>
          <w:rFonts w:cs="AdvertisingLight" w:hint="cs"/>
          <w:sz w:val="28"/>
          <w:szCs w:val="28"/>
          <w:rtl/>
          <w:lang w:bidi="ar-EG"/>
        </w:rPr>
        <w:t xml:space="preserve"> </w:t>
      </w:r>
      <w:r w:rsidR="00BA0DE8" w:rsidRPr="00216F03">
        <w:rPr>
          <w:rFonts w:cs="AdvertisingLight" w:hint="cs"/>
          <w:sz w:val="28"/>
          <w:szCs w:val="28"/>
          <w:rtl/>
          <w:lang w:bidi="ar-EG"/>
        </w:rPr>
        <w:t>الاقتراحات</w:t>
      </w:r>
      <w:r w:rsidR="009F1919" w:rsidRPr="00216F03">
        <w:rPr>
          <w:rFonts w:cs="AdvertisingLight" w:hint="cs"/>
          <w:sz w:val="28"/>
          <w:szCs w:val="28"/>
          <w:rtl/>
          <w:lang w:bidi="ar-EG"/>
        </w:rPr>
        <w:t xml:space="preserve"> وتجميعها ويتم إ</w:t>
      </w:r>
      <w:r w:rsidR="00BE0EB9" w:rsidRPr="00216F03">
        <w:rPr>
          <w:rFonts w:cs="AdvertisingLight" w:hint="cs"/>
          <w:sz w:val="28"/>
          <w:szCs w:val="28"/>
          <w:rtl/>
          <w:lang w:bidi="ar-EG"/>
        </w:rPr>
        <w:t>رسالها لإ</w:t>
      </w:r>
      <w:r w:rsidRPr="00216F03">
        <w:rPr>
          <w:rFonts w:cs="AdvertisingLight" w:hint="cs"/>
          <w:sz w:val="28"/>
          <w:szCs w:val="28"/>
          <w:rtl/>
          <w:lang w:bidi="ar-EG"/>
        </w:rPr>
        <w:t xml:space="preserve">دارة </w:t>
      </w:r>
      <w:r w:rsidR="009F1919" w:rsidRPr="00216F03">
        <w:rPr>
          <w:rFonts w:cs="AdvertisingLight" w:hint="cs"/>
          <w:sz w:val="28"/>
          <w:szCs w:val="28"/>
          <w:rtl/>
          <w:lang w:bidi="ar-EG"/>
        </w:rPr>
        <w:t>صندوق تنمية الموارد البشرية "هدف" إ</w:t>
      </w:r>
      <w:r w:rsidRPr="00216F03">
        <w:rPr>
          <w:rFonts w:cs="AdvertisingLight" w:hint="cs"/>
          <w:sz w:val="28"/>
          <w:szCs w:val="28"/>
          <w:rtl/>
          <w:lang w:bidi="ar-EG"/>
        </w:rPr>
        <w:t>لكترونيا</w:t>
      </w:r>
      <w:r w:rsidR="009F1919" w:rsidRPr="00216F03">
        <w:rPr>
          <w:rFonts w:cs="AdvertisingLight" w:hint="cs"/>
          <w:sz w:val="28"/>
          <w:szCs w:val="28"/>
          <w:rtl/>
          <w:lang w:bidi="ar-EG"/>
        </w:rPr>
        <w:t>ً</w:t>
      </w:r>
      <w:r w:rsidR="00BE22F2" w:rsidRPr="00216F03">
        <w:rPr>
          <w:rFonts w:cs="AdvertisingLight" w:hint="cs"/>
          <w:sz w:val="28"/>
          <w:szCs w:val="28"/>
          <w:rtl/>
          <w:lang w:bidi="ar-EG"/>
        </w:rPr>
        <w:t>.</w:t>
      </w:r>
    </w:p>
    <w:p w:rsidR="008F243E" w:rsidRPr="00216F03" w:rsidRDefault="008F243E" w:rsidP="009F1919">
      <w:pPr>
        <w:pStyle w:val="ListParagraph"/>
        <w:numPr>
          <w:ilvl w:val="0"/>
          <w:numId w:val="4"/>
        </w:numPr>
        <w:bidi/>
        <w:jc w:val="lowKashida"/>
        <w:rPr>
          <w:rFonts w:cs="AdvertisingLight"/>
          <w:sz w:val="28"/>
          <w:szCs w:val="28"/>
          <w:lang w:bidi="ar-EG"/>
        </w:rPr>
      </w:pPr>
      <w:r w:rsidRPr="00216F03">
        <w:rPr>
          <w:rFonts w:cs="AdvertisingLight" w:hint="cs"/>
          <w:sz w:val="28"/>
          <w:szCs w:val="28"/>
          <w:rtl/>
          <w:lang w:bidi="ar-EG"/>
        </w:rPr>
        <w:t xml:space="preserve">يتم </w:t>
      </w:r>
      <w:r w:rsidR="009F1919" w:rsidRPr="00216F03">
        <w:rPr>
          <w:rFonts w:cs="AdvertisingLight" w:hint="cs"/>
          <w:sz w:val="28"/>
          <w:szCs w:val="28"/>
          <w:rtl/>
          <w:lang w:bidi="ar-EG"/>
        </w:rPr>
        <w:t>استقبال</w:t>
      </w:r>
      <w:r w:rsidR="00E53D2E" w:rsidRPr="00216F03">
        <w:rPr>
          <w:rFonts w:cs="AdvertisingLight" w:hint="cs"/>
          <w:sz w:val="28"/>
          <w:szCs w:val="28"/>
          <w:rtl/>
          <w:lang w:bidi="ar-EG"/>
        </w:rPr>
        <w:t xml:space="preserve"> طلبات المساعدة </w:t>
      </w:r>
      <w:r w:rsidR="009F1919" w:rsidRPr="00216F03">
        <w:rPr>
          <w:rFonts w:cs="AdvertisingLight" w:hint="cs"/>
          <w:sz w:val="28"/>
          <w:szCs w:val="28"/>
          <w:rtl/>
          <w:lang w:bidi="ar-EG"/>
        </w:rPr>
        <w:t>والاستفسارات</w:t>
      </w:r>
      <w:r w:rsidRPr="00216F03">
        <w:rPr>
          <w:rFonts w:cs="AdvertisingLight" w:hint="cs"/>
          <w:sz w:val="28"/>
          <w:szCs w:val="28"/>
          <w:rtl/>
          <w:lang w:bidi="ar-EG"/>
        </w:rPr>
        <w:t xml:space="preserve"> </w:t>
      </w:r>
      <w:r w:rsidR="009F1919" w:rsidRPr="00216F03">
        <w:rPr>
          <w:rFonts w:cs="AdvertisingLight" w:hint="cs"/>
          <w:sz w:val="28"/>
          <w:szCs w:val="28"/>
          <w:rtl/>
          <w:lang w:bidi="ar-EG"/>
        </w:rPr>
        <w:t>حيث يتم مراجعتها مع المختصين في إدارة المشروع وإرسال الرد في أ</w:t>
      </w:r>
      <w:r w:rsidR="00BE22F2" w:rsidRPr="00216F03">
        <w:rPr>
          <w:rFonts w:cs="AdvertisingLight" w:hint="cs"/>
          <w:sz w:val="28"/>
          <w:szCs w:val="28"/>
          <w:rtl/>
          <w:lang w:bidi="ar-EG"/>
        </w:rPr>
        <w:t>قرب وقت.</w:t>
      </w:r>
    </w:p>
    <w:p w:rsidR="00E53D2E" w:rsidRPr="00216F03" w:rsidRDefault="008F243E" w:rsidP="00BE22F2">
      <w:pPr>
        <w:pStyle w:val="ListParagraph"/>
        <w:numPr>
          <w:ilvl w:val="0"/>
          <w:numId w:val="4"/>
        </w:numPr>
        <w:bidi/>
        <w:jc w:val="lowKashida"/>
        <w:rPr>
          <w:rFonts w:cs="AdvertisingLight"/>
          <w:sz w:val="28"/>
          <w:szCs w:val="28"/>
          <w:lang w:bidi="ar-EG"/>
        </w:rPr>
      </w:pPr>
      <w:r w:rsidRPr="00216F03">
        <w:rPr>
          <w:rFonts w:cs="AdvertisingLight" w:hint="cs"/>
          <w:sz w:val="28"/>
          <w:szCs w:val="28"/>
          <w:rtl/>
          <w:lang w:bidi="ar-EG"/>
        </w:rPr>
        <w:lastRenderedPageBreak/>
        <w:t xml:space="preserve">يتم </w:t>
      </w:r>
      <w:r w:rsidR="009F1919" w:rsidRPr="00216F03">
        <w:rPr>
          <w:rFonts w:cs="AdvertisingLight" w:hint="cs"/>
          <w:sz w:val="28"/>
          <w:szCs w:val="28"/>
          <w:rtl/>
          <w:lang w:bidi="ar-EG"/>
        </w:rPr>
        <w:t>استقبال</w:t>
      </w:r>
      <w:r w:rsidRPr="00216F03">
        <w:rPr>
          <w:rFonts w:cs="AdvertisingLight" w:hint="cs"/>
          <w:sz w:val="28"/>
          <w:szCs w:val="28"/>
          <w:rtl/>
          <w:lang w:bidi="ar-EG"/>
        </w:rPr>
        <w:t xml:space="preserve"> الشكاوى وتجمي</w:t>
      </w:r>
      <w:r w:rsidR="009F1919" w:rsidRPr="00216F03">
        <w:rPr>
          <w:rFonts w:cs="AdvertisingLight" w:hint="cs"/>
          <w:sz w:val="28"/>
          <w:szCs w:val="28"/>
          <w:rtl/>
          <w:lang w:bidi="ar-EG"/>
        </w:rPr>
        <w:t>عها ثم مراجعتها مع المختصين في</w:t>
      </w:r>
      <w:r w:rsidR="00E53D2E" w:rsidRPr="00216F03">
        <w:rPr>
          <w:rFonts w:cs="AdvertisingLight" w:hint="cs"/>
          <w:sz w:val="28"/>
          <w:szCs w:val="28"/>
          <w:rtl/>
          <w:lang w:bidi="ar-EG"/>
        </w:rPr>
        <w:t xml:space="preserve"> </w:t>
      </w:r>
      <w:r w:rsidRPr="00216F03">
        <w:rPr>
          <w:rFonts w:cs="AdvertisingLight" w:hint="cs"/>
          <w:sz w:val="28"/>
          <w:szCs w:val="28"/>
          <w:rtl/>
          <w:lang w:bidi="ar-EG"/>
        </w:rPr>
        <w:t>إدارة ال</w:t>
      </w:r>
      <w:r w:rsidR="00E53D2E" w:rsidRPr="00216F03">
        <w:rPr>
          <w:rFonts w:cs="AdvertisingLight" w:hint="cs"/>
          <w:sz w:val="28"/>
          <w:szCs w:val="28"/>
          <w:rtl/>
          <w:lang w:bidi="ar-EG"/>
        </w:rPr>
        <w:t>مش</w:t>
      </w:r>
      <w:r w:rsidRPr="00216F03">
        <w:rPr>
          <w:rFonts w:cs="AdvertisingLight" w:hint="cs"/>
          <w:sz w:val="28"/>
          <w:szCs w:val="28"/>
          <w:rtl/>
          <w:lang w:bidi="ar-EG"/>
        </w:rPr>
        <w:t>رو</w:t>
      </w:r>
      <w:r w:rsidR="00BE22F2" w:rsidRPr="00216F03">
        <w:rPr>
          <w:rFonts w:cs="AdvertisingLight" w:hint="cs"/>
          <w:sz w:val="28"/>
          <w:szCs w:val="28"/>
          <w:rtl/>
          <w:lang w:bidi="ar-EG"/>
        </w:rPr>
        <w:t>ع ثم إصدار تقرير عن الشكاوى التي</w:t>
      </w:r>
      <w:r w:rsidRPr="00216F03">
        <w:rPr>
          <w:rFonts w:cs="AdvertisingLight" w:hint="cs"/>
          <w:sz w:val="28"/>
          <w:szCs w:val="28"/>
          <w:rtl/>
          <w:lang w:bidi="ar-EG"/>
        </w:rPr>
        <w:t xml:space="preserve"> تم حلها </w:t>
      </w:r>
      <w:r w:rsidR="00BE22F2" w:rsidRPr="00216F03">
        <w:rPr>
          <w:rFonts w:cs="AdvertisingLight" w:hint="cs"/>
          <w:sz w:val="28"/>
          <w:szCs w:val="28"/>
          <w:rtl/>
          <w:lang w:bidi="ar-EG"/>
        </w:rPr>
        <w:t>ويتم رفعه إلى إ</w:t>
      </w:r>
      <w:r w:rsidR="00E53D2E" w:rsidRPr="00216F03">
        <w:rPr>
          <w:rFonts w:cs="AdvertisingLight" w:hint="cs"/>
          <w:sz w:val="28"/>
          <w:szCs w:val="28"/>
          <w:rtl/>
          <w:lang w:bidi="ar-EG"/>
        </w:rPr>
        <w:t xml:space="preserve">دارة هدف </w:t>
      </w:r>
      <w:r w:rsidR="00BE22F2" w:rsidRPr="00216F03">
        <w:rPr>
          <w:rFonts w:cs="AdvertisingLight" w:hint="cs"/>
          <w:sz w:val="28"/>
          <w:szCs w:val="28"/>
          <w:rtl/>
          <w:lang w:bidi="ar-EG"/>
        </w:rPr>
        <w:t>واتخاذ</w:t>
      </w:r>
      <w:r w:rsidRPr="00216F03">
        <w:rPr>
          <w:rFonts w:cs="AdvertisingLight" w:hint="cs"/>
          <w:sz w:val="28"/>
          <w:szCs w:val="28"/>
          <w:rtl/>
          <w:lang w:bidi="ar-EG"/>
        </w:rPr>
        <w:t xml:space="preserve"> الإجراءات الجزائية طبقا</w:t>
      </w:r>
      <w:r w:rsidR="00BE22F2" w:rsidRPr="00216F03">
        <w:rPr>
          <w:rFonts w:cs="AdvertisingLight" w:hint="cs"/>
          <w:sz w:val="28"/>
          <w:szCs w:val="28"/>
          <w:rtl/>
          <w:lang w:bidi="ar-EG"/>
        </w:rPr>
        <w:t>ً</w:t>
      </w:r>
      <w:r w:rsidRPr="00216F03">
        <w:rPr>
          <w:rFonts w:cs="AdvertisingLight" w:hint="cs"/>
          <w:sz w:val="28"/>
          <w:szCs w:val="28"/>
          <w:rtl/>
          <w:lang w:bidi="ar-EG"/>
        </w:rPr>
        <w:t xml:space="preserve"> لها</w:t>
      </w:r>
      <w:r w:rsidR="00BE22F2" w:rsidRPr="00216F03">
        <w:rPr>
          <w:rFonts w:cs="AdvertisingLight" w:hint="cs"/>
          <w:sz w:val="28"/>
          <w:szCs w:val="28"/>
          <w:rtl/>
          <w:lang w:bidi="ar-EG"/>
        </w:rPr>
        <w:t>.</w:t>
      </w:r>
      <w:r w:rsidRPr="00216F03">
        <w:rPr>
          <w:rFonts w:cs="AdvertisingLight" w:hint="cs"/>
          <w:sz w:val="28"/>
          <w:szCs w:val="28"/>
          <w:rtl/>
          <w:lang w:bidi="ar-EG"/>
        </w:rPr>
        <w:t xml:space="preserve"> </w:t>
      </w:r>
    </w:p>
    <w:p w:rsidR="00F804CC" w:rsidRDefault="00F804CC" w:rsidP="009F1919">
      <w:pPr>
        <w:pStyle w:val="ListParagraph"/>
        <w:bidi/>
        <w:ind w:left="1080"/>
        <w:jc w:val="lowKashida"/>
        <w:rPr>
          <w:rtl/>
          <w:lang w:bidi="ar-EG"/>
        </w:rPr>
      </w:pPr>
    </w:p>
    <w:p w:rsidR="0007017D" w:rsidRDefault="0007017D" w:rsidP="0007017D">
      <w:pPr>
        <w:pStyle w:val="ListParagraph"/>
        <w:bidi/>
        <w:ind w:left="1080"/>
        <w:jc w:val="lowKashida"/>
        <w:rPr>
          <w:rtl/>
          <w:lang w:bidi="ar-EG"/>
        </w:rPr>
      </w:pPr>
    </w:p>
    <w:p w:rsidR="0007017D" w:rsidRDefault="0007017D" w:rsidP="0007017D">
      <w:pPr>
        <w:pStyle w:val="ListParagraph"/>
        <w:bidi/>
        <w:ind w:left="1080"/>
        <w:jc w:val="lowKashida"/>
        <w:rPr>
          <w:rtl/>
          <w:lang w:bidi="ar-EG"/>
        </w:rPr>
      </w:pPr>
    </w:p>
    <w:p w:rsidR="00E53D2E" w:rsidRPr="0007017D" w:rsidRDefault="00216F03" w:rsidP="00E53D2E">
      <w:pPr>
        <w:bidi/>
        <w:rPr>
          <w:rFonts w:cs="AdvertisingMedium"/>
          <w:sz w:val="28"/>
          <w:szCs w:val="28"/>
          <w:u w:val="single"/>
          <w:rtl/>
          <w:lang w:bidi="ar-EG"/>
        </w:rPr>
      </w:pPr>
      <w:r w:rsidRPr="0007017D">
        <w:rPr>
          <w:rFonts w:cs="AdvertisingMedium" w:hint="cs"/>
          <w:sz w:val="28"/>
          <w:szCs w:val="28"/>
          <w:u w:val="single"/>
          <w:rtl/>
          <w:lang w:bidi="ar-EG"/>
        </w:rPr>
        <w:t>مستخدمي البرنامج</w:t>
      </w:r>
      <w:r w:rsidR="00F804CC" w:rsidRPr="0007017D">
        <w:rPr>
          <w:rFonts w:cs="AdvertisingMedium" w:hint="cs"/>
          <w:sz w:val="28"/>
          <w:szCs w:val="28"/>
          <w:u w:val="single"/>
          <w:rtl/>
          <w:lang w:bidi="ar-EG"/>
        </w:rPr>
        <w:t>:</w:t>
      </w:r>
    </w:p>
    <w:p w:rsidR="009C1300" w:rsidRDefault="009C1300" w:rsidP="00DF0E5A">
      <w:pPr>
        <w:pStyle w:val="ListParagraph"/>
        <w:numPr>
          <w:ilvl w:val="0"/>
          <w:numId w:val="11"/>
        </w:numPr>
        <w:bidi/>
        <w:rPr>
          <w:rFonts w:cs="AdvertisingLight"/>
          <w:sz w:val="28"/>
          <w:szCs w:val="28"/>
          <w:lang w:bidi="ar-EG"/>
        </w:rPr>
      </w:pPr>
      <w:r>
        <w:rPr>
          <w:rFonts w:cs="AdvertisingLight" w:hint="cs"/>
          <w:sz w:val="28"/>
          <w:szCs w:val="28"/>
          <w:rtl/>
          <w:lang w:bidi="ar-EG"/>
        </w:rPr>
        <w:t>الباحثين عن العمل</w:t>
      </w:r>
      <w:r w:rsidR="001B37E1" w:rsidRPr="000B4523">
        <w:rPr>
          <w:rFonts w:cs="AdvertisingLight" w:hint="cs"/>
          <w:sz w:val="28"/>
          <w:szCs w:val="28"/>
          <w:rtl/>
          <w:lang w:bidi="ar-EG"/>
        </w:rPr>
        <w:t xml:space="preserve"> لإدخال الا</w:t>
      </w:r>
      <w:r w:rsidR="000B4523">
        <w:rPr>
          <w:rFonts w:cs="AdvertisingLight" w:hint="cs"/>
          <w:sz w:val="28"/>
          <w:szCs w:val="28"/>
          <w:rtl/>
          <w:lang w:bidi="ar-EG"/>
        </w:rPr>
        <w:t>قتراحات والشكاوى والاستفسارات أ</w:t>
      </w:r>
      <w:r w:rsidR="001B37E1" w:rsidRPr="000B4523">
        <w:rPr>
          <w:rFonts w:cs="AdvertisingLight" w:hint="cs"/>
          <w:sz w:val="28"/>
          <w:szCs w:val="28"/>
          <w:rtl/>
          <w:lang w:bidi="ar-EG"/>
        </w:rPr>
        <w:t xml:space="preserve">و </w:t>
      </w:r>
      <w:r w:rsidR="000B4523" w:rsidRPr="000B4523">
        <w:rPr>
          <w:rFonts w:cs="AdvertisingLight" w:hint="cs"/>
          <w:sz w:val="28"/>
          <w:szCs w:val="28"/>
          <w:rtl/>
          <w:lang w:bidi="ar-EG"/>
        </w:rPr>
        <w:t>استقبال</w:t>
      </w:r>
      <w:r w:rsidR="001B37E1" w:rsidRPr="000B4523">
        <w:rPr>
          <w:rFonts w:cs="AdvertisingLight" w:hint="cs"/>
          <w:sz w:val="28"/>
          <w:szCs w:val="28"/>
          <w:rtl/>
          <w:lang w:bidi="ar-EG"/>
        </w:rPr>
        <w:t xml:space="preserve"> الرد </w:t>
      </w:r>
    </w:p>
    <w:p w:rsidR="009C1300" w:rsidRDefault="00F804CC" w:rsidP="00DF0E5A">
      <w:pPr>
        <w:pStyle w:val="ListParagraph"/>
        <w:numPr>
          <w:ilvl w:val="0"/>
          <w:numId w:val="11"/>
        </w:numPr>
        <w:bidi/>
        <w:rPr>
          <w:rFonts w:cs="AdvertisingLight"/>
          <w:sz w:val="28"/>
          <w:szCs w:val="28"/>
          <w:lang w:bidi="ar-EG"/>
        </w:rPr>
      </w:pPr>
      <w:r w:rsidRPr="009C1300">
        <w:rPr>
          <w:rFonts w:cs="AdvertisingLight" w:hint="cs"/>
          <w:sz w:val="28"/>
          <w:szCs w:val="28"/>
          <w:rtl/>
          <w:lang w:bidi="ar-EG"/>
        </w:rPr>
        <w:t>إدارة مكتب التوظيف</w:t>
      </w:r>
      <w:r w:rsidR="001B37E1" w:rsidRPr="009C1300">
        <w:rPr>
          <w:rFonts w:cs="AdvertisingLight" w:hint="cs"/>
          <w:sz w:val="28"/>
          <w:szCs w:val="28"/>
          <w:rtl/>
          <w:lang w:bidi="ar-EG"/>
        </w:rPr>
        <w:t xml:space="preserve"> لإدخال الا</w:t>
      </w:r>
      <w:r w:rsidR="009C1300">
        <w:rPr>
          <w:rFonts w:cs="AdvertisingLight" w:hint="cs"/>
          <w:sz w:val="28"/>
          <w:szCs w:val="28"/>
          <w:rtl/>
          <w:lang w:bidi="ar-EG"/>
        </w:rPr>
        <w:t>قتراحات والشكاوى والاستفسارات  أ</w:t>
      </w:r>
      <w:r w:rsidR="001B37E1" w:rsidRPr="009C1300">
        <w:rPr>
          <w:rFonts w:cs="AdvertisingLight" w:hint="cs"/>
          <w:sz w:val="28"/>
          <w:szCs w:val="28"/>
          <w:rtl/>
          <w:lang w:bidi="ar-EG"/>
        </w:rPr>
        <w:t xml:space="preserve">و </w:t>
      </w:r>
      <w:r w:rsidR="009C1300" w:rsidRPr="009C1300">
        <w:rPr>
          <w:rFonts w:cs="AdvertisingLight" w:hint="cs"/>
          <w:sz w:val="28"/>
          <w:szCs w:val="28"/>
          <w:rtl/>
          <w:lang w:bidi="ar-EG"/>
        </w:rPr>
        <w:t>استقبال</w:t>
      </w:r>
      <w:r w:rsidR="001B37E1" w:rsidRPr="009C1300">
        <w:rPr>
          <w:rFonts w:cs="AdvertisingLight" w:hint="cs"/>
          <w:sz w:val="28"/>
          <w:szCs w:val="28"/>
          <w:rtl/>
          <w:lang w:bidi="ar-EG"/>
        </w:rPr>
        <w:t xml:space="preserve"> الرد</w:t>
      </w:r>
    </w:p>
    <w:p w:rsidR="001B37E1" w:rsidRPr="009C1300" w:rsidRDefault="001B37E1" w:rsidP="00DF0E5A">
      <w:pPr>
        <w:pStyle w:val="ListParagraph"/>
        <w:numPr>
          <w:ilvl w:val="0"/>
          <w:numId w:val="11"/>
        </w:numPr>
        <w:bidi/>
        <w:rPr>
          <w:rFonts w:cs="AdvertisingLight"/>
          <w:sz w:val="28"/>
          <w:szCs w:val="28"/>
          <w:rtl/>
          <w:lang w:bidi="ar-EG"/>
        </w:rPr>
      </w:pPr>
      <w:r w:rsidRPr="009C1300">
        <w:rPr>
          <w:rFonts w:cs="AdvertisingLight" w:hint="cs"/>
          <w:sz w:val="28"/>
          <w:szCs w:val="28"/>
          <w:rtl/>
          <w:lang w:bidi="ar-EG"/>
        </w:rPr>
        <w:t xml:space="preserve">إدارة المشروع </w:t>
      </w:r>
      <w:r w:rsidR="009C1300" w:rsidRPr="009C1300">
        <w:rPr>
          <w:rFonts w:cs="AdvertisingLight" w:hint="cs"/>
          <w:sz w:val="28"/>
          <w:szCs w:val="28"/>
          <w:rtl/>
          <w:lang w:bidi="ar-EG"/>
        </w:rPr>
        <w:t>استقبال</w:t>
      </w:r>
      <w:r w:rsidR="009C1300">
        <w:rPr>
          <w:rFonts w:cs="AdvertisingLight" w:hint="cs"/>
          <w:sz w:val="28"/>
          <w:szCs w:val="28"/>
          <w:rtl/>
          <w:lang w:bidi="ar-EG"/>
        </w:rPr>
        <w:t xml:space="preserve"> الاقتراحات والشكاوي</w:t>
      </w:r>
      <w:r w:rsidRPr="009C1300">
        <w:rPr>
          <w:rFonts w:cs="AdvertisingLight" w:hint="cs"/>
          <w:sz w:val="28"/>
          <w:szCs w:val="28"/>
          <w:rtl/>
          <w:lang w:bidi="ar-EG"/>
        </w:rPr>
        <w:t xml:space="preserve"> والاستفسارات ودراستها لإرسال الرد </w:t>
      </w:r>
    </w:p>
    <w:p w:rsidR="00F804CC" w:rsidRDefault="00F804CC" w:rsidP="00F804CC">
      <w:pPr>
        <w:bidi/>
        <w:rPr>
          <w:lang w:bidi="ar-EG"/>
        </w:rPr>
      </w:pPr>
    </w:p>
    <w:p w:rsidR="008F243E" w:rsidRPr="00DF0E5A" w:rsidRDefault="008F243E" w:rsidP="00DF0E5A">
      <w:pPr>
        <w:pStyle w:val="ListParagraph"/>
        <w:numPr>
          <w:ilvl w:val="0"/>
          <w:numId w:val="9"/>
        </w:numPr>
        <w:bidi/>
        <w:rPr>
          <w:rFonts w:cs="AdvertisingBold"/>
          <w:color w:val="984806" w:themeColor="accent6" w:themeShade="80"/>
          <w:sz w:val="32"/>
          <w:szCs w:val="32"/>
          <w:lang w:bidi="ar-EG"/>
        </w:rPr>
      </w:pPr>
      <w:r w:rsidRPr="00DF0E5A">
        <w:rPr>
          <w:rFonts w:cs="AdvertisingBold" w:hint="cs"/>
          <w:color w:val="984806" w:themeColor="accent6" w:themeShade="80"/>
          <w:sz w:val="32"/>
          <w:szCs w:val="32"/>
          <w:rtl/>
          <w:lang w:bidi="ar-EG"/>
        </w:rPr>
        <w:t xml:space="preserve">الزيارات الميدانية </w:t>
      </w:r>
    </w:p>
    <w:p w:rsidR="00443FDF" w:rsidRPr="006E5982" w:rsidRDefault="00DF0E5A" w:rsidP="00966D7B">
      <w:pPr>
        <w:pStyle w:val="ListParagraph"/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يهدف إلى تنظيم وإ</w:t>
      </w:r>
      <w:r w:rsidR="008F243E" w:rsidRPr="00966D7B">
        <w:rPr>
          <w:rFonts w:hint="cs"/>
          <w:sz w:val="32"/>
          <w:szCs w:val="32"/>
          <w:rtl/>
          <w:lang w:bidi="ar-EG"/>
        </w:rPr>
        <w:t xml:space="preserve">عداد خطط لبرنامج الزيارات الميدانية ومتابعة نتائجها </w:t>
      </w:r>
      <w:r w:rsidR="00443FDF" w:rsidRPr="00966D7B">
        <w:rPr>
          <w:rFonts w:hint="cs"/>
          <w:sz w:val="32"/>
          <w:szCs w:val="32"/>
          <w:rtl/>
          <w:lang w:bidi="ar-EG"/>
        </w:rPr>
        <w:t xml:space="preserve">وإظهار التقارير الخاصة بها </w:t>
      </w:r>
      <w:r>
        <w:rPr>
          <w:rFonts w:hint="cs"/>
          <w:sz w:val="32"/>
          <w:szCs w:val="32"/>
          <w:rtl/>
          <w:lang w:bidi="ar-EG"/>
        </w:rPr>
        <w:t>وتكمن أهدافه فيما يلي ،،،</w:t>
      </w:r>
    </w:p>
    <w:p w:rsidR="00443FDF" w:rsidRPr="00966D7B" w:rsidRDefault="00443FDF" w:rsidP="00966D7B">
      <w:pPr>
        <w:pStyle w:val="ListParagraph"/>
        <w:numPr>
          <w:ilvl w:val="0"/>
          <w:numId w:val="5"/>
        </w:numPr>
        <w:bidi/>
        <w:rPr>
          <w:sz w:val="32"/>
          <w:szCs w:val="32"/>
          <w:lang w:bidi="ar-EG"/>
        </w:rPr>
      </w:pPr>
      <w:r w:rsidRPr="00966D7B">
        <w:rPr>
          <w:rFonts w:hint="cs"/>
          <w:sz w:val="32"/>
          <w:szCs w:val="32"/>
          <w:rtl/>
          <w:lang w:bidi="ar-EG"/>
        </w:rPr>
        <w:t>يكون مسؤ</w:t>
      </w:r>
      <w:r w:rsidR="00DF0E5A">
        <w:rPr>
          <w:rFonts w:hint="cs"/>
          <w:sz w:val="32"/>
          <w:szCs w:val="32"/>
          <w:rtl/>
          <w:lang w:bidi="ar-EG"/>
        </w:rPr>
        <w:t>و</w:t>
      </w:r>
      <w:r w:rsidRPr="00966D7B">
        <w:rPr>
          <w:rFonts w:hint="cs"/>
          <w:sz w:val="32"/>
          <w:szCs w:val="32"/>
          <w:rtl/>
          <w:lang w:bidi="ar-EG"/>
        </w:rPr>
        <w:t>لا</w:t>
      </w:r>
      <w:r w:rsidR="00DF0E5A">
        <w:rPr>
          <w:rFonts w:hint="cs"/>
          <w:sz w:val="32"/>
          <w:szCs w:val="32"/>
          <w:rtl/>
          <w:lang w:bidi="ar-EG"/>
        </w:rPr>
        <w:t>ً</w:t>
      </w:r>
      <w:r w:rsidRPr="00966D7B">
        <w:rPr>
          <w:rFonts w:hint="cs"/>
          <w:sz w:val="32"/>
          <w:szCs w:val="32"/>
          <w:rtl/>
          <w:lang w:bidi="ar-EG"/>
        </w:rPr>
        <w:t xml:space="preserve"> عن متابعة واعداد الخطط للزيارات الميدانية الشهرية وتنفيذها</w:t>
      </w:r>
      <w:r w:rsidR="00F92056">
        <w:rPr>
          <w:rFonts w:hint="cs"/>
          <w:noProof/>
          <w:sz w:val="32"/>
          <w:szCs w:val="32"/>
        </w:rPr>
        <w:drawing>
          <wp:inline distT="0" distB="0" distL="0" distR="0">
            <wp:extent cx="2752725" cy="2305050"/>
            <wp:effectExtent l="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sama.ALMOLTQA\Desktop\crm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2E" w:rsidRDefault="00DF0E5A" w:rsidP="00966D7B">
      <w:pPr>
        <w:pStyle w:val="ListParagraph"/>
        <w:numPr>
          <w:ilvl w:val="0"/>
          <w:numId w:val="5"/>
        </w:num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يعتبر </w:t>
      </w:r>
      <w:r w:rsidR="00E53D2E">
        <w:rPr>
          <w:rFonts w:hint="cs"/>
          <w:sz w:val="32"/>
          <w:szCs w:val="32"/>
          <w:rtl/>
          <w:lang w:bidi="ar-EG"/>
        </w:rPr>
        <w:t>مسؤ</w:t>
      </w:r>
      <w:r>
        <w:rPr>
          <w:rFonts w:hint="cs"/>
          <w:sz w:val="32"/>
          <w:szCs w:val="32"/>
          <w:rtl/>
          <w:lang w:bidi="ar-EG"/>
        </w:rPr>
        <w:t>ولاً عن تجه</w:t>
      </w:r>
      <w:r w:rsidR="00E53D2E">
        <w:rPr>
          <w:rFonts w:hint="cs"/>
          <w:sz w:val="32"/>
          <w:szCs w:val="32"/>
          <w:rtl/>
          <w:lang w:bidi="ar-EG"/>
        </w:rPr>
        <w:t>يز جم</w:t>
      </w:r>
      <w:r w:rsidR="00443FDF" w:rsidRPr="00966D7B">
        <w:rPr>
          <w:rFonts w:hint="cs"/>
          <w:sz w:val="32"/>
          <w:szCs w:val="32"/>
          <w:rtl/>
          <w:lang w:bidi="ar-EG"/>
        </w:rPr>
        <w:t>يع النقاط المطلوب متابعتها ومراجعتها ميدانيا</w:t>
      </w:r>
      <w:r>
        <w:rPr>
          <w:rFonts w:hint="cs"/>
          <w:sz w:val="32"/>
          <w:szCs w:val="32"/>
          <w:rtl/>
          <w:lang w:bidi="ar-EG"/>
        </w:rPr>
        <w:t>ً.</w:t>
      </w:r>
    </w:p>
    <w:p w:rsidR="00443FDF" w:rsidRPr="00966D7B" w:rsidRDefault="00AA6F1E" w:rsidP="00E53D2E">
      <w:pPr>
        <w:pStyle w:val="ListParagraph"/>
        <w:bidi/>
        <w:ind w:left="1080"/>
        <w:rPr>
          <w:sz w:val="32"/>
          <w:szCs w:val="32"/>
          <w:lang w:bidi="ar-EG"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253365</wp:posOffset>
            </wp:positionV>
            <wp:extent cx="4076700" cy="1838325"/>
            <wp:effectExtent l="0" t="0" r="0" b="0"/>
            <wp:wrapThrough wrapText="bothSides">
              <wp:wrapPolygon edited="0">
                <wp:start x="0" y="0"/>
                <wp:lineTo x="0" y="21488"/>
                <wp:lineTo x="21499" y="21488"/>
                <wp:lineTo x="21499" y="0"/>
                <wp:lineTo x="0" y="0"/>
              </wp:wrapPolygon>
            </wp:wrapThrough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ama.ALMOLTQA\Desktop\Visi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FDF" w:rsidRPr="00966D7B">
        <w:rPr>
          <w:rFonts w:hint="cs"/>
          <w:sz w:val="32"/>
          <w:szCs w:val="32"/>
          <w:rtl/>
          <w:lang w:bidi="ar-EG"/>
        </w:rPr>
        <w:t xml:space="preserve"> </w:t>
      </w:r>
      <w:r w:rsidR="00443FDF" w:rsidRPr="00DF0E5A">
        <w:rPr>
          <w:rFonts w:hint="cs"/>
          <w:b/>
          <w:bCs/>
          <w:color w:val="215868" w:themeColor="accent5" w:themeShade="80"/>
          <w:sz w:val="32"/>
          <w:szCs w:val="32"/>
          <w:rtl/>
          <w:lang w:bidi="ar-EG"/>
        </w:rPr>
        <w:t>على سبيل المثال</w:t>
      </w:r>
      <w:r w:rsidR="00443FDF" w:rsidRPr="00966D7B">
        <w:rPr>
          <w:rFonts w:hint="cs"/>
          <w:sz w:val="32"/>
          <w:szCs w:val="32"/>
          <w:rtl/>
          <w:lang w:bidi="ar-EG"/>
        </w:rPr>
        <w:t xml:space="preserve"> (</w:t>
      </w:r>
      <w:r w:rsidR="00E53D2E">
        <w:rPr>
          <w:rFonts w:hint="cs"/>
          <w:sz w:val="32"/>
          <w:szCs w:val="32"/>
          <w:rtl/>
          <w:lang w:bidi="ar-EG"/>
        </w:rPr>
        <w:t>عدد</w:t>
      </w:r>
      <w:r w:rsidR="00443FDF" w:rsidRPr="00966D7B">
        <w:rPr>
          <w:rFonts w:hint="cs"/>
          <w:sz w:val="32"/>
          <w:szCs w:val="32"/>
          <w:rtl/>
          <w:lang w:bidi="ar-EG"/>
        </w:rPr>
        <w:t xml:space="preserve"> المتقد</w:t>
      </w:r>
      <w:r w:rsidR="00E53D2E">
        <w:rPr>
          <w:rFonts w:hint="cs"/>
          <w:sz w:val="32"/>
          <w:szCs w:val="32"/>
          <w:rtl/>
          <w:lang w:bidi="ar-EG"/>
        </w:rPr>
        <w:t>م</w:t>
      </w:r>
      <w:r w:rsidR="00443FDF" w:rsidRPr="00966D7B">
        <w:rPr>
          <w:rFonts w:hint="cs"/>
          <w:sz w:val="32"/>
          <w:szCs w:val="32"/>
          <w:rtl/>
          <w:lang w:bidi="ar-EG"/>
        </w:rPr>
        <w:t>ين للوظائف</w:t>
      </w:r>
      <w:r w:rsidR="00E53D2E">
        <w:rPr>
          <w:rFonts w:hint="cs"/>
          <w:sz w:val="32"/>
          <w:szCs w:val="32"/>
          <w:rtl/>
          <w:lang w:bidi="ar-EG"/>
        </w:rPr>
        <w:t xml:space="preserve"> </w:t>
      </w:r>
      <w:r w:rsidR="00443FDF" w:rsidRPr="00966D7B">
        <w:rPr>
          <w:rFonts w:hint="cs"/>
          <w:sz w:val="32"/>
          <w:szCs w:val="32"/>
          <w:rtl/>
          <w:lang w:bidi="ar-EG"/>
        </w:rPr>
        <w:t>,</w:t>
      </w:r>
      <w:r w:rsidR="00E53D2E">
        <w:rPr>
          <w:rFonts w:hint="cs"/>
          <w:sz w:val="32"/>
          <w:szCs w:val="32"/>
          <w:rtl/>
          <w:lang w:bidi="ar-EG"/>
        </w:rPr>
        <w:t xml:space="preserve"> </w:t>
      </w:r>
      <w:r w:rsidR="00443FDF" w:rsidRPr="00966D7B">
        <w:rPr>
          <w:rFonts w:hint="cs"/>
          <w:sz w:val="32"/>
          <w:szCs w:val="32"/>
          <w:rtl/>
          <w:lang w:bidi="ar-EG"/>
        </w:rPr>
        <w:t>عد</w:t>
      </w:r>
      <w:r w:rsidR="00E53D2E">
        <w:rPr>
          <w:rFonts w:hint="cs"/>
          <w:sz w:val="32"/>
          <w:szCs w:val="32"/>
          <w:rtl/>
          <w:lang w:bidi="ar-EG"/>
        </w:rPr>
        <w:t>د</w:t>
      </w:r>
      <w:r w:rsidR="00443FDF" w:rsidRPr="00966D7B">
        <w:rPr>
          <w:rFonts w:hint="cs"/>
          <w:sz w:val="32"/>
          <w:szCs w:val="32"/>
          <w:rtl/>
          <w:lang w:bidi="ar-EG"/>
        </w:rPr>
        <w:t xml:space="preserve"> المقبولين )</w:t>
      </w:r>
    </w:p>
    <w:p w:rsidR="00443FDF" w:rsidRPr="00966D7B" w:rsidRDefault="00443FDF" w:rsidP="00966D7B">
      <w:pPr>
        <w:pStyle w:val="ListParagraph"/>
        <w:numPr>
          <w:ilvl w:val="0"/>
          <w:numId w:val="5"/>
        </w:numPr>
        <w:bidi/>
        <w:rPr>
          <w:sz w:val="32"/>
          <w:szCs w:val="32"/>
          <w:lang w:bidi="ar-EG"/>
        </w:rPr>
      </w:pPr>
      <w:r w:rsidRPr="00966D7B">
        <w:rPr>
          <w:rFonts w:hint="cs"/>
          <w:sz w:val="32"/>
          <w:szCs w:val="32"/>
          <w:rtl/>
          <w:lang w:bidi="ar-EG"/>
        </w:rPr>
        <w:t>مسؤ</w:t>
      </w:r>
      <w:r w:rsidR="00DF0E5A">
        <w:rPr>
          <w:rFonts w:hint="cs"/>
          <w:sz w:val="32"/>
          <w:szCs w:val="32"/>
          <w:rtl/>
          <w:lang w:bidi="ar-EG"/>
        </w:rPr>
        <w:t>ولا عن إ</w:t>
      </w:r>
      <w:r w:rsidRPr="00966D7B">
        <w:rPr>
          <w:rFonts w:hint="cs"/>
          <w:sz w:val="32"/>
          <w:szCs w:val="32"/>
          <w:rtl/>
          <w:lang w:bidi="ar-EG"/>
        </w:rPr>
        <w:t>دخال نتائج الزيارة الميدانية والمقارنة بين النتائج الفعلية والمتوقعة</w:t>
      </w:r>
      <w:r w:rsidR="00DF0E5A">
        <w:rPr>
          <w:rFonts w:hint="cs"/>
          <w:sz w:val="32"/>
          <w:szCs w:val="32"/>
          <w:rtl/>
          <w:lang w:bidi="ar-EG"/>
        </w:rPr>
        <w:t>.</w:t>
      </w:r>
      <w:r w:rsidRPr="00966D7B">
        <w:rPr>
          <w:rFonts w:hint="cs"/>
          <w:sz w:val="32"/>
          <w:szCs w:val="32"/>
          <w:rtl/>
          <w:lang w:bidi="ar-EG"/>
        </w:rPr>
        <w:t xml:space="preserve"> </w:t>
      </w:r>
    </w:p>
    <w:p w:rsidR="00DF0E5A" w:rsidRDefault="00443FDF" w:rsidP="00DF0E5A">
      <w:pPr>
        <w:pStyle w:val="ListParagraph"/>
        <w:numPr>
          <w:ilvl w:val="0"/>
          <w:numId w:val="5"/>
        </w:numPr>
        <w:bidi/>
        <w:rPr>
          <w:sz w:val="32"/>
          <w:szCs w:val="32"/>
          <w:lang w:bidi="ar-EG"/>
        </w:rPr>
      </w:pPr>
      <w:r w:rsidRPr="00966D7B">
        <w:rPr>
          <w:rFonts w:hint="cs"/>
          <w:sz w:val="32"/>
          <w:szCs w:val="32"/>
          <w:rtl/>
          <w:lang w:bidi="ar-EG"/>
        </w:rPr>
        <w:lastRenderedPageBreak/>
        <w:t>إظهار تقارير بنتائج الزيارات الميدانية بكل مكتب ونتيجة المقا</w:t>
      </w:r>
      <w:r w:rsidR="00E53D2E">
        <w:rPr>
          <w:rFonts w:hint="cs"/>
          <w:sz w:val="32"/>
          <w:szCs w:val="32"/>
          <w:rtl/>
          <w:lang w:bidi="ar-EG"/>
        </w:rPr>
        <w:t>ر</w:t>
      </w:r>
      <w:r w:rsidRPr="00966D7B">
        <w:rPr>
          <w:rFonts w:hint="cs"/>
          <w:sz w:val="32"/>
          <w:szCs w:val="32"/>
          <w:rtl/>
          <w:lang w:bidi="ar-EG"/>
        </w:rPr>
        <w:t>نة</w:t>
      </w:r>
      <w:r w:rsidR="00DF0E5A">
        <w:rPr>
          <w:rFonts w:hint="cs"/>
          <w:sz w:val="32"/>
          <w:szCs w:val="32"/>
          <w:rtl/>
          <w:lang w:bidi="ar-EG"/>
        </w:rPr>
        <w:t xml:space="preserve"> </w:t>
      </w:r>
      <w:r w:rsidRPr="00966D7B">
        <w:rPr>
          <w:rFonts w:hint="cs"/>
          <w:sz w:val="32"/>
          <w:szCs w:val="32"/>
          <w:rtl/>
          <w:lang w:bidi="ar-EG"/>
        </w:rPr>
        <w:t>(مساوية</w:t>
      </w:r>
      <w:r w:rsidR="008321BE">
        <w:rPr>
          <w:rFonts w:hint="cs"/>
          <w:sz w:val="32"/>
          <w:szCs w:val="32"/>
          <w:rtl/>
          <w:lang w:bidi="ar-EG"/>
        </w:rPr>
        <w:t>-</w:t>
      </w:r>
      <w:r w:rsidR="00E53D2E">
        <w:rPr>
          <w:rFonts w:hint="cs"/>
          <w:sz w:val="32"/>
          <w:szCs w:val="32"/>
          <w:rtl/>
          <w:lang w:bidi="ar-EG"/>
        </w:rPr>
        <w:t xml:space="preserve"> </w:t>
      </w:r>
      <w:r w:rsidR="008321BE">
        <w:rPr>
          <w:rFonts w:hint="cs"/>
          <w:sz w:val="32"/>
          <w:szCs w:val="32"/>
          <w:rtl/>
          <w:lang w:bidi="ar-EG"/>
        </w:rPr>
        <w:t xml:space="preserve">تقل- </w:t>
      </w:r>
      <w:r w:rsidRPr="00966D7B">
        <w:rPr>
          <w:rFonts w:hint="cs"/>
          <w:sz w:val="32"/>
          <w:szCs w:val="32"/>
          <w:rtl/>
          <w:lang w:bidi="ar-EG"/>
        </w:rPr>
        <w:t>تزيد)</w:t>
      </w:r>
      <w:r w:rsidR="00DF0E5A">
        <w:rPr>
          <w:rFonts w:hint="cs"/>
          <w:sz w:val="32"/>
          <w:szCs w:val="32"/>
          <w:rtl/>
          <w:lang w:bidi="ar-EG"/>
        </w:rPr>
        <w:t>.</w:t>
      </w:r>
    </w:p>
    <w:p w:rsidR="00216D9C" w:rsidRPr="00DF0E5A" w:rsidRDefault="00DF0E5A" w:rsidP="00DF0E5A">
      <w:pPr>
        <w:pStyle w:val="ListParagraph"/>
        <w:bidi/>
        <w:ind w:left="1800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و</w:t>
      </w:r>
      <w:r w:rsidR="00443FDF" w:rsidRPr="00DF0E5A">
        <w:rPr>
          <w:rFonts w:hint="cs"/>
          <w:sz w:val="32"/>
          <w:szCs w:val="32"/>
          <w:rtl/>
          <w:lang w:bidi="ar-EG"/>
        </w:rPr>
        <w:t>نسبة الاختلاف ان وجد</w:t>
      </w:r>
    </w:p>
    <w:p w:rsidR="00443FDF" w:rsidRPr="00966D7B" w:rsidRDefault="00216D9C" w:rsidP="00216D9C">
      <w:pPr>
        <w:pStyle w:val="ListParagraph"/>
        <w:bidi/>
        <w:ind w:left="1080"/>
        <w:rPr>
          <w:sz w:val="32"/>
          <w:szCs w:val="32"/>
          <w:lang w:bidi="ar-EG"/>
        </w:rPr>
      </w:pPr>
      <w:r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151130</wp:posOffset>
            </wp:positionV>
            <wp:extent cx="3686175" cy="1609725"/>
            <wp:effectExtent l="0" t="0" r="0" b="0"/>
            <wp:wrapThrough wrapText="bothSides">
              <wp:wrapPolygon edited="0">
                <wp:start x="0" y="0"/>
                <wp:lineTo x="0" y="21472"/>
                <wp:lineTo x="21544" y="21472"/>
                <wp:lineTo x="21544" y="0"/>
                <wp:lineTo x="0" y="0"/>
              </wp:wrapPolygon>
            </wp:wrapThrough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sama.ALMOLTQA\Desktop\crm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FDF" w:rsidRPr="00966D7B">
        <w:rPr>
          <w:rFonts w:hint="cs"/>
          <w:sz w:val="32"/>
          <w:szCs w:val="32"/>
          <w:rtl/>
          <w:lang w:bidi="ar-EG"/>
        </w:rPr>
        <w:t xml:space="preserve"> </w:t>
      </w:r>
    </w:p>
    <w:p w:rsidR="00AA6F1E" w:rsidRDefault="00097BE9" w:rsidP="00966D7B">
      <w:pPr>
        <w:pStyle w:val="ListParagraph"/>
        <w:numPr>
          <w:ilvl w:val="0"/>
          <w:numId w:val="5"/>
        </w:numPr>
        <w:bidi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إعداد تقارير بالمخالفين يتم إرسالها لإ</w:t>
      </w:r>
      <w:r w:rsidR="00443FDF" w:rsidRPr="00966D7B">
        <w:rPr>
          <w:rFonts w:hint="cs"/>
          <w:sz w:val="32"/>
          <w:szCs w:val="32"/>
          <w:rtl/>
          <w:lang w:bidi="ar-EG"/>
        </w:rPr>
        <w:t xml:space="preserve">دارة </w:t>
      </w:r>
      <w:r>
        <w:rPr>
          <w:rFonts w:hint="cs"/>
          <w:sz w:val="32"/>
          <w:szCs w:val="32"/>
          <w:rtl/>
          <w:lang w:bidi="ar-EG"/>
        </w:rPr>
        <w:t>صندوق تنمية الموارد البشرية "</w:t>
      </w:r>
      <w:r w:rsidR="00443FDF" w:rsidRPr="00966D7B">
        <w:rPr>
          <w:rFonts w:hint="cs"/>
          <w:sz w:val="32"/>
          <w:szCs w:val="32"/>
          <w:rtl/>
          <w:lang w:bidi="ar-EG"/>
        </w:rPr>
        <w:t>هدف</w:t>
      </w:r>
      <w:r>
        <w:rPr>
          <w:rFonts w:hint="cs"/>
          <w:sz w:val="32"/>
          <w:szCs w:val="32"/>
          <w:rtl/>
          <w:lang w:bidi="ar-EG"/>
        </w:rPr>
        <w:t>" لات</w:t>
      </w:r>
      <w:r w:rsidR="00443FDF" w:rsidRPr="00966D7B">
        <w:rPr>
          <w:rFonts w:hint="cs"/>
          <w:sz w:val="32"/>
          <w:szCs w:val="32"/>
          <w:rtl/>
          <w:lang w:bidi="ar-EG"/>
        </w:rPr>
        <w:t>خاذ ال</w:t>
      </w:r>
      <w:r>
        <w:rPr>
          <w:rFonts w:hint="cs"/>
          <w:sz w:val="32"/>
          <w:szCs w:val="32"/>
          <w:rtl/>
          <w:lang w:bidi="ar-EG"/>
        </w:rPr>
        <w:t>ل</w:t>
      </w:r>
      <w:r w:rsidR="00443FDF" w:rsidRPr="00966D7B">
        <w:rPr>
          <w:rFonts w:hint="cs"/>
          <w:sz w:val="32"/>
          <w:szCs w:val="32"/>
          <w:rtl/>
          <w:lang w:bidi="ar-EG"/>
        </w:rPr>
        <w:t>ازم</w:t>
      </w:r>
      <w:r>
        <w:rPr>
          <w:rFonts w:hint="cs"/>
          <w:sz w:val="32"/>
          <w:szCs w:val="32"/>
          <w:rtl/>
          <w:lang w:bidi="ar-EG"/>
        </w:rPr>
        <w:t>.</w:t>
      </w:r>
      <w:r w:rsidR="00443FDF" w:rsidRPr="00966D7B">
        <w:rPr>
          <w:rFonts w:hint="cs"/>
          <w:sz w:val="32"/>
          <w:szCs w:val="32"/>
          <w:rtl/>
          <w:lang w:bidi="ar-EG"/>
        </w:rPr>
        <w:t xml:space="preserve"> </w:t>
      </w:r>
    </w:p>
    <w:p w:rsidR="00F804CC" w:rsidRPr="00097BE9" w:rsidRDefault="00097BE9" w:rsidP="00F804CC">
      <w:pPr>
        <w:bidi/>
        <w:rPr>
          <w:rFonts w:cs="AdvertisingMedium"/>
          <w:sz w:val="28"/>
          <w:szCs w:val="28"/>
          <w:u w:val="single"/>
          <w:rtl/>
          <w:lang w:bidi="ar-EG"/>
        </w:rPr>
      </w:pPr>
      <w:r w:rsidRPr="00097BE9">
        <w:rPr>
          <w:rFonts w:cs="AdvertisingMedium" w:hint="cs"/>
          <w:sz w:val="28"/>
          <w:szCs w:val="28"/>
          <w:u w:val="single"/>
          <w:rtl/>
          <w:lang w:bidi="ar-EG"/>
        </w:rPr>
        <w:t>مستخدمي</w:t>
      </w:r>
      <w:r>
        <w:rPr>
          <w:rFonts w:cs="AdvertisingMedium" w:hint="cs"/>
          <w:sz w:val="28"/>
          <w:szCs w:val="28"/>
          <w:u w:val="single"/>
          <w:rtl/>
          <w:lang w:bidi="ar-EG"/>
        </w:rPr>
        <w:t xml:space="preserve"> البرنامج</w:t>
      </w:r>
      <w:r w:rsidR="00F804CC" w:rsidRPr="00097BE9">
        <w:rPr>
          <w:rFonts w:cs="AdvertisingMedium" w:hint="cs"/>
          <w:sz w:val="28"/>
          <w:szCs w:val="28"/>
          <w:u w:val="single"/>
          <w:rtl/>
          <w:lang w:bidi="ar-EG"/>
        </w:rPr>
        <w:t>:</w:t>
      </w:r>
    </w:p>
    <w:p w:rsidR="00966D7B" w:rsidRPr="00966D7B" w:rsidRDefault="00097BE9" w:rsidP="00097BE9">
      <w:pPr>
        <w:bidi/>
        <w:ind w:left="720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مندوبي المتابعة في</w:t>
      </w:r>
      <w:r w:rsidR="00F804CC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المشروع</w:t>
      </w:r>
      <w:r w:rsidR="00F804CC">
        <w:rPr>
          <w:rFonts w:hint="cs"/>
          <w:sz w:val="32"/>
          <w:szCs w:val="32"/>
          <w:rtl/>
          <w:lang w:bidi="ar-EG"/>
        </w:rPr>
        <w:t>.</w:t>
      </w:r>
    </w:p>
    <w:p w:rsidR="00443FDF" w:rsidRPr="00DF0E5A" w:rsidRDefault="00443FDF" w:rsidP="00DF0E5A">
      <w:pPr>
        <w:pStyle w:val="ListParagraph"/>
        <w:numPr>
          <w:ilvl w:val="0"/>
          <w:numId w:val="9"/>
        </w:numPr>
        <w:bidi/>
        <w:rPr>
          <w:rFonts w:cs="AdvertisingBold"/>
          <w:color w:val="984806" w:themeColor="accent6" w:themeShade="80"/>
          <w:sz w:val="32"/>
          <w:szCs w:val="32"/>
          <w:lang w:bidi="ar-EG"/>
        </w:rPr>
      </w:pPr>
      <w:r w:rsidRPr="00DF0E5A">
        <w:rPr>
          <w:rFonts w:cs="AdvertisingBold" w:hint="cs"/>
          <w:color w:val="984806" w:themeColor="accent6" w:themeShade="80"/>
          <w:sz w:val="32"/>
          <w:szCs w:val="32"/>
          <w:rtl/>
          <w:lang w:bidi="ar-EG"/>
        </w:rPr>
        <w:t xml:space="preserve">برنامج المتابعة </w:t>
      </w:r>
    </w:p>
    <w:p w:rsidR="00443FDF" w:rsidRPr="00966D7B" w:rsidRDefault="006E5982" w:rsidP="001B2A6C">
      <w:pPr>
        <w:pStyle w:val="ListParagraph"/>
        <w:bidi/>
        <w:rPr>
          <w:sz w:val="36"/>
          <w:szCs w:val="36"/>
          <w:rtl/>
          <w:lang w:bidi="ar-EG"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3360" behindDoc="0" locked="0" layoutInCell="1" allowOverlap="1" wp14:anchorId="59DF051B" wp14:editId="5BD3BA51">
            <wp:simplePos x="0" y="0"/>
            <wp:positionH relativeFrom="column">
              <wp:posOffset>-838200</wp:posOffset>
            </wp:positionH>
            <wp:positionV relativeFrom="paragraph">
              <wp:posOffset>909955</wp:posOffset>
            </wp:positionV>
            <wp:extent cx="430530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504" y="21412"/>
                <wp:lineTo x="21504" y="0"/>
                <wp:lineTo x="0" y="0"/>
              </wp:wrapPolygon>
            </wp:wrapThrough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ama.ALMOLTQA\Desktop\FollowUp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FDF" w:rsidRPr="00966D7B">
        <w:rPr>
          <w:rFonts w:hint="cs"/>
          <w:sz w:val="36"/>
          <w:szCs w:val="36"/>
          <w:rtl/>
          <w:lang w:bidi="ar-EG"/>
        </w:rPr>
        <w:t xml:space="preserve">يهدف </w:t>
      </w:r>
      <w:r w:rsidR="00097BE9">
        <w:rPr>
          <w:rFonts w:hint="cs"/>
          <w:sz w:val="36"/>
          <w:szCs w:val="36"/>
          <w:rtl/>
          <w:lang w:bidi="ar-EG"/>
        </w:rPr>
        <w:t>البرنامج إ</w:t>
      </w:r>
      <w:r w:rsidR="00443FDF" w:rsidRPr="00966D7B">
        <w:rPr>
          <w:rFonts w:hint="cs"/>
          <w:sz w:val="36"/>
          <w:szCs w:val="36"/>
          <w:rtl/>
          <w:lang w:bidi="ar-EG"/>
        </w:rPr>
        <w:t>لى متابعة م</w:t>
      </w:r>
      <w:r w:rsidR="00097BE9">
        <w:rPr>
          <w:rFonts w:hint="cs"/>
          <w:sz w:val="36"/>
          <w:szCs w:val="36"/>
          <w:rtl/>
          <w:lang w:bidi="ar-EG"/>
        </w:rPr>
        <w:t>كاتب التوظيف وبحث سبل تطويرها وأ</w:t>
      </w:r>
      <w:r w:rsidR="00443FDF" w:rsidRPr="00966D7B">
        <w:rPr>
          <w:rFonts w:hint="cs"/>
          <w:sz w:val="36"/>
          <w:szCs w:val="36"/>
          <w:rtl/>
          <w:lang w:bidi="ar-EG"/>
        </w:rPr>
        <w:t xml:space="preserve">فضل </w:t>
      </w:r>
      <w:r w:rsidR="00097BE9">
        <w:rPr>
          <w:rFonts w:hint="cs"/>
          <w:sz w:val="36"/>
          <w:szCs w:val="36"/>
          <w:rtl/>
          <w:lang w:bidi="ar-EG"/>
        </w:rPr>
        <w:t>طرق التواصل معها عن طريق نماذج إ</w:t>
      </w:r>
      <w:r w:rsidR="00443FDF" w:rsidRPr="00966D7B">
        <w:rPr>
          <w:rFonts w:hint="cs"/>
          <w:sz w:val="36"/>
          <w:szCs w:val="36"/>
          <w:rtl/>
          <w:lang w:bidi="ar-EG"/>
        </w:rPr>
        <w:t>لكترون</w:t>
      </w:r>
      <w:r w:rsidR="00EE3044">
        <w:rPr>
          <w:rFonts w:hint="cs"/>
          <w:sz w:val="36"/>
          <w:szCs w:val="36"/>
          <w:rtl/>
          <w:lang w:bidi="ar-EG"/>
        </w:rPr>
        <w:t xml:space="preserve">ية وفى حالة توقيع </w:t>
      </w:r>
      <w:proofErr w:type="spellStart"/>
      <w:r w:rsidR="00EE3044">
        <w:rPr>
          <w:rFonts w:hint="cs"/>
          <w:sz w:val="36"/>
          <w:szCs w:val="36"/>
          <w:rtl/>
          <w:lang w:bidi="ar-EG"/>
        </w:rPr>
        <w:t>الجزا</w:t>
      </w:r>
      <w:r w:rsidR="00097BE9">
        <w:rPr>
          <w:rFonts w:hint="cs"/>
          <w:sz w:val="36"/>
          <w:szCs w:val="36"/>
          <w:rtl/>
          <w:lang w:bidi="ar-EG"/>
        </w:rPr>
        <w:t>ءات</w:t>
      </w:r>
      <w:proofErr w:type="spellEnd"/>
      <w:r w:rsidR="00097BE9">
        <w:rPr>
          <w:rFonts w:hint="cs"/>
          <w:sz w:val="36"/>
          <w:szCs w:val="36"/>
          <w:rtl/>
          <w:lang w:bidi="ar-EG"/>
        </w:rPr>
        <w:t xml:space="preserve"> يتم إبلاغ إ</w:t>
      </w:r>
      <w:r w:rsidR="00443FDF" w:rsidRPr="00966D7B">
        <w:rPr>
          <w:rFonts w:hint="cs"/>
          <w:sz w:val="36"/>
          <w:szCs w:val="36"/>
          <w:rtl/>
          <w:lang w:bidi="ar-EG"/>
        </w:rPr>
        <w:t xml:space="preserve">دارة </w:t>
      </w:r>
      <w:r w:rsidR="00097BE9">
        <w:rPr>
          <w:rFonts w:hint="cs"/>
          <w:sz w:val="36"/>
          <w:szCs w:val="36"/>
          <w:rtl/>
          <w:lang w:bidi="ar-EG"/>
        </w:rPr>
        <w:t>صندوق تنمية الموارد البشرية "</w:t>
      </w:r>
      <w:r w:rsidR="00443FDF" w:rsidRPr="00966D7B">
        <w:rPr>
          <w:rFonts w:hint="cs"/>
          <w:sz w:val="36"/>
          <w:szCs w:val="36"/>
          <w:rtl/>
          <w:lang w:bidi="ar-EG"/>
        </w:rPr>
        <w:t>هدف</w:t>
      </w:r>
      <w:r w:rsidR="00097BE9">
        <w:rPr>
          <w:rFonts w:hint="cs"/>
          <w:sz w:val="36"/>
          <w:szCs w:val="36"/>
          <w:rtl/>
          <w:lang w:bidi="ar-EG"/>
        </w:rPr>
        <w:t>"</w:t>
      </w:r>
      <w:r w:rsidR="00443FDF" w:rsidRPr="00966D7B">
        <w:rPr>
          <w:rFonts w:hint="cs"/>
          <w:sz w:val="36"/>
          <w:szCs w:val="36"/>
          <w:rtl/>
          <w:lang w:bidi="ar-EG"/>
        </w:rPr>
        <w:t xml:space="preserve"> لاتخاذ ال</w:t>
      </w:r>
      <w:r w:rsidR="00097BE9">
        <w:rPr>
          <w:rFonts w:hint="cs"/>
          <w:sz w:val="36"/>
          <w:szCs w:val="36"/>
          <w:rtl/>
          <w:lang w:bidi="ar-EG"/>
        </w:rPr>
        <w:t>ل</w:t>
      </w:r>
      <w:r w:rsidR="00443FDF" w:rsidRPr="00966D7B">
        <w:rPr>
          <w:rFonts w:hint="cs"/>
          <w:sz w:val="36"/>
          <w:szCs w:val="36"/>
          <w:rtl/>
          <w:lang w:bidi="ar-EG"/>
        </w:rPr>
        <w:t>ازم</w:t>
      </w:r>
      <w:r w:rsidR="00097BE9">
        <w:rPr>
          <w:rFonts w:hint="cs"/>
          <w:sz w:val="36"/>
          <w:szCs w:val="36"/>
          <w:rtl/>
          <w:lang w:bidi="ar-EG"/>
        </w:rPr>
        <w:t>.</w:t>
      </w:r>
      <w:r w:rsidR="001B2A6C">
        <w:rPr>
          <w:rFonts w:hint="cs"/>
          <w:sz w:val="36"/>
          <w:szCs w:val="36"/>
          <w:rtl/>
          <w:lang w:bidi="ar-EG"/>
        </w:rPr>
        <w:t xml:space="preserve"> وفيما يلي  توضيح خصائص البرنامج ،،،</w:t>
      </w:r>
    </w:p>
    <w:p w:rsidR="008F243E" w:rsidRPr="001B2A6C" w:rsidRDefault="008F243E" w:rsidP="00966D7B">
      <w:pPr>
        <w:pStyle w:val="ListParagraph"/>
        <w:numPr>
          <w:ilvl w:val="0"/>
          <w:numId w:val="6"/>
        </w:numPr>
        <w:bidi/>
        <w:rPr>
          <w:sz w:val="32"/>
          <w:szCs w:val="32"/>
          <w:u w:val="single"/>
          <w:lang w:bidi="ar-EG"/>
        </w:rPr>
      </w:pPr>
      <w:r w:rsidRPr="001B2A6C">
        <w:rPr>
          <w:rFonts w:hint="cs"/>
          <w:u w:val="single"/>
          <w:rtl/>
          <w:lang w:bidi="ar-EG"/>
        </w:rPr>
        <w:t xml:space="preserve"> </w:t>
      </w:r>
      <w:r w:rsidR="001B2A6C" w:rsidRPr="001B2A6C">
        <w:rPr>
          <w:rFonts w:hint="cs"/>
          <w:sz w:val="32"/>
          <w:szCs w:val="32"/>
          <w:u w:val="single"/>
          <w:rtl/>
          <w:lang w:bidi="ar-EG"/>
        </w:rPr>
        <w:t xml:space="preserve">إعداد </w:t>
      </w:r>
      <w:r w:rsidR="00097BE9" w:rsidRPr="001B2A6C">
        <w:rPr>
          <w:rFonts w:hint="cs"/>
          <w:sz w:val="32"/>
          <w:szCs w:val="32"/>
          <w:u w:val="single"/>
          <w:rtl/>
          <w:lang w:bidi="ar-EG"/>
        </w:rPr>
        <w:t>النماذج الإ</w:t>
      </w:r>
      <w:r w:rsidR="00443FDF" w:rsidRPr="001B2A6C">
        <w:rPr>
          <w:rFonts w:hint="cs"/>
          <w:sz w:val="32"/>
          <w:szCs w:val="32"/>
          <w:u w:val="single"/>
          <w:rtl/>
          <w:lang w:bidi="ar-EG"/>
        </w:rPr>
        <w:t xml:space="preserve">لكترونية </w:t>
      </w:r>
    </w:p>
    <w:p w:rsidR="00443FDF" w:rsidRPr="00966D7B" w:rsidRDefault="00097BE9" w:rsidP="001B2A6C">
      <w:pPr>
        <w:pStyle w:val="ListParagraph"/>
        <w:numPr>
          <w:ilvl w:val="0"/>
          <w:numId w:val="7"/>
        </w:numPr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إدارة </w:t>
      </w:r>
      <w:r w:rsidR="001B2A6C">
        <w:rPr>
          <w:rFonts w:hint="cs"/>
          <w:sz w:val="28"/>
          <w:szCs w:val="28"/>
          <w:rtl/>
          <w:lang w:bidi="ar-EG"/>
        </w:rPr>
        <w:t>جميع</w:t>
      </w:r>
      <w:r>
        <w:rPr>
          <w:rFonts w:hint="cs"/>
          <w:sz w:val="28"/>
          <w:szCs w:val="28"/>
          <w:rtl/>
          <w:lang w:bidi="ar-EG"/>
        </w:rPr>
        <w:t xml:space="preserve"> النماذج الإ</w:t>
      </w:r>
      <w:r w:rsidR="00443FDF" w:rsidRPr="00966D7B">
        <w:rPr>
          <w:rFonts w:hint="cs"/>
          <w:sz w:val="28"/>
          <w:szCs w:val="28"/>
          <w:rtl/>
          <w:lang w:bidi="ar-EG"/>
        </w:rPr>
        <w:t>لكترونية ليتم</w:t>
      </w:r>
      <w:r>
        <w:rPr>
          <w:rFonts w:hint="cs"/>
          <w:sz w:val="28"/>
          <w:szCs w:val="28"/>
          <w:rtl/>
          <w:lang w:bidi="ar-EG"/>
        </w:rPr>
        <w:t xml:space="preserve"> تعبئتها بواسطة المكتب والتعامل</w:t>
      </w:r>
      <w:r w:rsidR="001B2A6C">
        <w:rPr>
          <w:rFonts w:hint="cs"/>
          <w:sz w:val="28"/>
          <w:szCs w:val="28"/>
          <w:rtl/>
          <w:lang w:bidi="ar-EG"/>
        </w:rPr>
        <w:t xml:space="preserve"> معها بواسطة إ</w:t>
      </w:r>
      <w:r w:rsidR="00443FDF" w:rsidRPr="00966D7B">
        <w:rPr>
          <w:rFonts w:hint="cs"/>
          <w:sz w:val="28"/>
          <w:szCs w:val="28"/>
          <w:rtl/>
          <w:lang w:bidi="ar-EG"/>
        </w:rPr>
        <w:t>دارة المشروع</w:t>
      </w:r>
      <w:r w:rsidR="001B2A6C">
        <w:rPr>
          <w:rFonts w:hint="cs"/>
          <w:sz w:val="28"/>
          <w:szCs w:val="28"/>
          <w:rtl/>
          <w:lang w:bidi="ar-EG"/>
        </w:rPr>
        <w:t>.</w:t>
      </w:r>
      <w:r w:rsidR="00443FDF" w:rsidRPr="00966D7B">
        <w:rPr>
          <w:rFonts w:hint="cs"/>
          <w:sz w:val="28"/>
          <w:szCs w:val="28"/>
          <w:rtl/>
          <w:lang w:bidi="ar-EG"/>
        </w:rPr>
        <w:t xml:space="preserve"> </w:t>
      </w:r>
    </w:p>
    <w:p w:rsidR="00443FDF" w:rsidRDefault="00EF046E" w:rsidP="00966D7B">
      <w:pPr>
        <w:pStyle w:val="ListParagraph"/>
        <w:numPr>
          <w:ilvl w:val="0"/>
          <w:numId w:val="7"/>
        </w:numPr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شاشة </w:t>
      </w:r>
      <w:r w:rsidR="001B2A6C">
        <w:rPr>
          <w:rFonts w:hint="cs"/>
          <w:sz w:val="28"/>
          <w:szCs w:val="28"/>
          <w:rtl/>
          <w:lang w:bidi="ar-EG"/>
        </w:rPr>
        <w:t>مجمع</w:t>
      </w:r>
      <w:r>
        <w:rPr>
          <w:rFonts w:hint="cs"/>
          <w:sz w:val="28"/>
          <w:szCs w:val="28"/>
          <w:rtl/>
          <w:lang w:bidi="ar-EG"/>
        </w:rPr>
        <w:t>ة</w:t>
      </w:r>
      <w:r w:rsidR="001B2A6C">
        <w:rPr>
          <w:rFonts w:hint="cs"/>
          <w:sz w:val="28"/>
          <w:szCs w:val="28"/>
          <w:rtl/>
          <w:lang w:bidi="ar-EG"/>
        </w:rPr>
        <w:t xml:space="preserve"> لإظهار كافة ال</w:t>
      </w:r>
      <w:r w:rsidR="00443FDF" w:rsidRPr="00966D7B">
        <w:rPr>
          <w:rFonts w:hint="cs"/>
          <w:sz w:val="28"/>
          <w:szCs w:val="28"/>
          <w:rtl/>
          <w:lang w:bidi="ar-EG"/>
        </w:rPr>
        <w:t>ا</w:t>
      </w:r>
      <w:r>
        <w:rPr>
          <w:rFonts w:hint="cs"/>
          <w:sz w:val="28"/>
          <w:szCs w:val="28"/>
          <w:rtl/>
          <w:lang w:bidi="ar-EG"/>
        </w:rPr>
        <w:t>ستبيانات والنماذج الإ</w:t>
      </w:r>
      <w:r w:rsidR="00443FDF" w:rsidRPr="00966D7B">
        <w:rPr>
          <w:rFonts w:hint="cs"/>
          <w:sz w:val="28"/>
          <w:szCs w:val="28"/>
          <w:rtl/>
          <w:lang w:bidi="ar-EG"/>
        </w:rPr>
        <w:t>لكترونية المفترض ملئها</w:t>
      </w:r>
      <w:r>
        <w:rPr>
          <w:rFonts w:hint="cs"/>
          <w:sz w:val="28"/>
          <w:szCs w:val="28"/>
          <w:rtl/>
          <w:lang w:bidi="ar-EG"/>
        </w:rPr>
        <w:t>.</w:t>
      </w:r>
    </w:p>
    <w:p w:rsidR="00F2583F" w:rsidRPr="00EF1BDD" w:rsidRDefault="00F2583F" w:rsidP="00EF1BDD">
      <w:pPr>
        <w:bidi/>
        <w:rPr>
          <w:sz w:val="28"/>
          <w:szCs w:val="28"/>
          <w:lang w:bidi="ar-EG"/>
        </w:rPr>
      </w:pPr>
    </w:p>
    <w:p w:rsidR="00443FDF" w:rsidRPr="001B2A6C" w:rsidRDefault="00443FDF" w:rsidP="00966D7B">
      <w:pPr>
        <w:pStyle w:val="ListParagraph"/>
        <w:numPr>
          <w:ilvl w:val="0"/>
          <w:numId w:val="6"/>
        </w:numPr>
        <w:bidi/>
        <w:rPr>
          <w:sz w:val="32"/>
          <w:szCs w:val="32"/>
          <w:u w:val="single"/>
          <w:lang w:bidi="ar-EG"/>
        </w:rPr>
      </w:pPr>
      <w:r w:rsidRPr="001B2A6C">
        <w:rPr>
          <w:rFonts w:hint="cs"/>
          <w:sz w:val="32"/>
          <w:szCs w:val="32"/>
          <w:u w:val="single"/>
          <w:rtl/>
          <w:lang w:bidi="ar-EG"/>
        </w:rPr>
        <w:t xml:space="preserve">إدارة </w:t>
      </w:r>
      <w:proofErr w:type="spellStart"/>
      <w:r w:rsidRPr="001B2A6C">
        <w:rPr>
          <w:rFonts w:hint="cs"/>
          <w:sz w:val="32"/>
          <w:szCs w:val="32"/>
          <w:u w:val="single"/>
          <w:rtl/>
          <w:lang w:bidi="ar-EG"/>
        </w:rPr>
        <w:t>الجزاءات</w:t>
      </w:r>
      <w:proofErr w:type="spellEnd"/>
    </w:p>
    <w:p w:rsidR="00E53D2E" w:rsidRPr="00E53D2E" w:rsidRDefault="00B6071E" w:rsidP="00EF046E">
      <w:pPr>
        <w:pStyle w:val="ListParagraph"/>
        <w:bidi/>
        <w:ind w:left="108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541B40F2" wp14:editId="34975703">
            <wp:simplePos x="0" y="0"/>
            <wp:positionH relativeFrom="column">
              <wp:posOffset>5172075</wp:posOffset>
            </wp:positionH>
            <wp:positionV relativeFrom="paragraph">
              <wp:posOffset>273050</wp:posOffset>
            </wp:positionV>
            <wp:extent cx="361950" cy="361950"/>
            <wp:effectExtent l="0" t="0" r="0" b="0"/>
            <wp:wrapThrough wrapText="bothSides">
              <wp:wrapPolygon edited="0">
                <wp:start x="0" y="0"/>
                <wp:lineTo x="0" y="20463"/>
                <wp:lineTo x="20463" y="20463"/>
                <wp:lineTo x="19326" y="4547"/>
                <wp:lineTo x="15916" y="0"/>
                <wp:lineTo x="0" y="0"/>
              </wp:wrapPolygon>
            </wp:wrapThrough>
            <wp:docPr id="3" name="Picture 2" descr="1353343597_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3343597_pdf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FDF" w:rsidRPr="00966D7B">
        <w:rPr>
          <w:rFonts w:hint="cs"/>
          <w:sz w:val="28"/>
          <w:szCs w:val="28"/>
          <w:rtl/>
          <w:lang w:bidi="ar-EG"/>
        </w:rPr>
        <w:t xml:space="preserve">يتم تجميع </w:t>
      </w:r>
      <w:r w:rsidR="00EF046E">
        <w:rPr>
          <w:rFonts w:hint="cs"/>
          <w:sz w:val="28"/>
          <w:szCs w:val="28"/>
          <w:rtl/>
          <w:lang w:bidi="ar-EG"/>
        </w:rPr>
        <w:t>كافة</w:t>
      </w:r>
      <w:r w:rsidR="00443FDF" w:rsidRPr="00966D7B">
        <w:rPr>
          <w:rFonts w:hint="cs"/>
          <w:sz w:val="28"/>
          <w:szCs w:val="28"/>
          <w:rtl/>
          <w:lang w:bidi="ar-EG"/>
        </w:rPr>
        <w:t xml:space="preserve"> </w:t>
      </w:r>
      <w:proofErr w:type="spellStart"/>
      <w:r w:rsidR="00443FDF" w:rsidRPr="00966D7B">
        <w:rPr>
          <w:rFonts w:hint="cs"/>
          <w:sz w:val="28"/>
          <w:szCs w:val="28"/>
          <w:rtl/>
          <w:lang w:bidi="ar-EG"/>
        </w:rPr>
        <w:t>الجزاءات</w:t>
      </w:r>
      <w:proofErr w:type="spellEnd"/>
      <w:r w:rsidR="00443FDF" w:rsidRPr="00966D7B">
        <w:rPr>
          <w:rFonts w:hint="cs"/>
          <w:sz w:val="28"/>
          <w:szCs w:val="28"/>
          <w:rtl/>
          <w:lang w:bidi="ar-EG"/>
        </w:rPr>
        <w:t xml:space="preserve"> ب</w:t>
      </w:r>
      <w:r w:rsidR="00EF046E">
        <w:rPr>
          <w:rFonts w:hint="cs"/>
          <w:sz w:val="28"/>
          <w:szCs w:val="28"/>
          <w:rtl/>
          <w:lang w:bidi="ar-EG"/>
        </w:rPr>
        <w:t xml:space="preserve">النظام في مكان واحد مع إمكانية </w:t>
      </w:r>
      <w:proofErr w:type="spellStart"/>
      <w:r w:rsidR="00EF046E">
        <w:rPr>
          <w:rFonts w:hint="cs"/>
          <w:sz w:val="28"/>
          <w:szCs w:val="28"/>
          <w:rtl/>
          <w:lang w:bidi="ar-EG"/>
        </w:rPr>
        <w:t>إ</w:t>
      </w:r>
      <w:r w:rsidR="00443FDF" w:rsidRPr="00966D7B">
        <w:rPr>
          <w:rFonts w:hint="cs"/>
          <w:sz w:val="28"/>
          <w:szCs w:val="28"/>
          <w:rtl/>
          <w:lang w:bidi="ar-EG"/>
        </w:rPr>
        <w:t>ستخراج</w:t>
      </w:r>
      <w:proofErr w:type="spellEnd"/>
      <w:r w:rsidR="00443FDF" w:rsidRPr="00966D7B">
        <w:rPr>
          <w:rFonts w:hint="cs"/>
          <w:sz w:val="28"/>
          <w:szCs w:val="28"/>
          <w:rtl/>
          <w:lang w:bidi="ar-EG"/>
        </w:rPr>
        <w:t xml:space="preserve"> تقاري</w:t>
      </w:r>
      <w:r w:rsidR="00705FB2">
        <w:rPr>
          <w:rFonts w:hint="cs"/>
          <w:sz w:val="28"/>
          <w:szCs w:val="28"/>
          <w:rtl/>
          <w:lang w:bidi="ar-EG"/>
        </w:rPr>
        <w:t xml:space="preserve">ر عن </w:t>
      </w:r>
      <w:proofErr w:type="spellStart"/>
      <w:r w:rsidR="00705FB2">
        <w:rPr>
          <w:rFonts w:hint="cs"/>
          <w:sz w:val="28"/>
          <w:szCs w:val="28"/>
          <w:rtl/>
          <w:lang w:bidi="ar-EG"/>
        </w:rPr>
        <w:t>الجزاءات</w:t>
      </w:r>
      <w:proofErr w:type="spellEnd"/>
      <w:r w:rsidR="00705FB2">
        <w:rPr>
          <w:rFonts w:hint="cs"/>
          <w:sz w:val="28"/>
          <w:szCs w:val="28"/>
          <w:rtl/>
          <w:lang w:bidi="ar-EG"/>
        </w:rPr>
        <w:t xml:space="preserve"> </w:t>
      </w:r>
      <w:r w:rsidR="00EF046E">
        <w:rPr>
          <w:rFonts w:hint="cs"/>
          <w:sz w:val="28"/>
          <w:szCs w:val="28"/>
          <w:rtl/>
          <w:lang w:bidi="ar-EG"/>
        </w:rPr>
        <w:t>المجمعة بعدة أ</w:t>
      </w:r>
      <w:r w:rsidR="00705FB2">
        <w:rPr>
          <w:rFonts w:hint="cs"/>
          <w:sz w:val="28"/>
          <w:szCs w:val="28"/>
          <w:rtl/>
          <w:lang w:bidi="ar-EG"/>
        </w:rPr>
        <w:t>شكال</w:t>
      </w:r>
      <w:r w:rsidR="00705FB2" w:rsidRPr="00966D7B">
        <w:rPr>
          <w:sz w:val="28"/>
          <w:szCs w:val="28"/>
          <w:lang w:bidi="ar-EG"/>
        </w:rPr>
        <w:t xml:space="preserve"> </w:t>
      </w:r>
      <w:r w:rsidR="00705FB2">
        <w:rPr>
          <w:noProof/>
          <w:sz w:val="28"/>
          <w:szCs w:val="28"/>
          <w:rtl/>
        </w:rPr>
        <w:drawing>
          <wp:inline distT="0" distB="0" distL="0" distR="0" wp14:anchorId="54226C40" wp14:editId="479FA61F">
            <wp:extent cx="352425" cy="352425"/>
            <wp:effectExtent l="19050" t="0" r="9525" b="0"/>
            <wp:docPr id="5" name="Picture 4" descr="1353343669_document_x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3343669_document_xml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5FB2">
        <w:rPr>
          <w:noProof/>
          <w:sz w:val="28"/>
          <w:szCs w:val="28"/>
          <w:rtl/>
        </w:rPr>
        <w:drawing>
          <wp:inline distT="0" distB="0" distL="0" distR="0" wp14:anchorId="52B4C90E" wp14:editId="7C91F719">
            <wp:extent cx="400050" cy="400050"/>
            <wp:effectExtent l="0" t="0" r="0" b="0"/>
            <wp:docPr id="6" name="Picture 5" descr="1353343623_Arzo Icons Icon 96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3343623_Arzo Icons Icon 96 2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71E" w:rsidRDefault="00B6071E" w:rsidP="00E53D2E">
      <w:pPr>
        <w:pStyle w:val="ListParagraph"/>
        <w:bidi/>
        <w:ind w:left="1080"/>
        <w:rPr>
          <w:sz w:val="28"/>
          <w:szCs w:val="28"/>
          <w:lang w:bidi="ar-EG"/>
        </w:rPr>
      </w:pPr>
    </w:p>
    <w:p w:rsidR="00F804CC" w:rsidRPr="00EF046E" w:rsidRDefault="00EF046E" w:rsidP="00F804CC">
      <w:pPr>
        <w:bidi/>
        <w:rPr>
          <w:rFonts w:cs="AdvertisingMedium"/>
          <w:sz w:val="28"/>
          <w:szCs w:val="28"/>
          <w:u w:val="single"/>
          <w:rtl/>
          <w:lang w:bidi="ar-EG"/>
        </w:rPr>
      </w:pPr>
      <w:r w:rsidRPr="00EF046E">
        <w:rPr>
          <w:rFonts w:cs="AdvertisingMedium" w:hint="cs"/>
          <w:sz w:val="28"/>
          <w:szCs w:val="28"/>
          <w:u w:val="single"/>
          <w:rtl/>
          <w:lang w:bidi="ar-EG"/>
        </w:rPr>
        <w:t>مستخدمي</w:t>
      </w:r>
      <w:r w:rsidR="00F804CC" w:rsidRPr="00EF046E">
        <w:rPr>
          <w:rFonts w:cs="AdvertisingMedium" w:hint="cs"/>
          <w:sz w:val="28"/>
          <w:szCs w:val="28"/>
          <w:u w:val="single"/>
          <w:rtl/>
          <w:lang w:bidi="ar-EG"/>
        </w:rPr>
        <w:t xml:space="preserve"> البرنامج :</w:t>
      </w:r>
    </w:p>
    <w:p w:rsidR="00B6071E" w:rsidRPr="00F804CC" w:rsidRDefault="00EF046E" w:rsidP="00EF046E">
      <w:pPr>
        <w:pStyle w:val="ListParagraph"/>
        <w:bidi/>
        <w:ind w:left="1440"/>
        <w:rPr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>أولاً: بالنسبة لفرع النماذج الإلكترونية</w:t>
      </w:r>
      <w:r w:rsidR="00F804CC" w:rsidRPr="00F804CC">
        <w:rPr>
          <w:rFonts w:hint="cs"/>
          <w:b/>
          <w:bCs/>
          <w:sz w:val="30"/>
          <w:szCs w:val="30"/>
          <w:rtl/>
          <w:lang w:bidi="ar-EG"/>
        </w:rPr>
        <w:t>:</w:t>
      </w:r>
    </w:p>
    <w:p w:rsidR="00EF046E" w:rsidRDefault="00EF046E" w:rsidP="00EF046E">
      <w:pPr>
        <w:pStyle w:val="ListParagraph"/>
        <w:numPr>
          <w:ilvl w:val="0"/>
          <w:numId w:val="13"/>
        </w:numPr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إدارة المشروع حيث تقوم بإنشاء ومراجعة النماذج الإلكترونية</w:t>
      </w:r>
    </w:p>
    <w:p w:rsidR="00F804CC" w:rsidRPr="00EF046E" w:rsidRDefault="00EF046E" w:rsidP="00EF046E">
      <w:pPr>
        <w:pStyle w:val="ListParagraph"/>
        <w:numPr>
          <w:ilvl w:val="0"/>
          <w:numId w:val="13"/>
        </w:num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المكاتب المشتركة تقوم ب</w:t>
      </w:r>
      <w:r w:rsidRPr="00EF046E">
        <w:rPr>
          <w:rFonts w:hint="cs"/>
          <w:sz w:val="28"/>
          <w:szCs w:val="28"/>
          <w:rtl/>
          <w:lang w:bidi="ar-EG"/>
        </w:rPr>
        <w:t>مليء</w:t>
      </w:r>
      <w:r w:rsidR="00F804CC" w:rsidRPr="00EF046E">
        <w:rPr>
          <w:rFonts w:hint="cs"/>
          <w:sz w:val="28"/>
          <w:szCs w:val="28"/>
          <w:rtl/>
          <w:lang w:bidi="ar-EG"/>
        </w:rPr>
        <w:t xml:space="preserve"> النماذج </w:t>
      </w:r>
    </w:p>
    <w:p w:rsidR="00F804CC" w:rsidRPr="003572D6" w:rsidRDefault="00EF046E" w:rsidP="00EF046E">
      <w:pPr>
        <w:pStyle w:val="ListParagraph"/>
        <w:bidi/>
        <w:ind w:left="1440"/>
        <w:rPr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lastRenderedPageBreak/>
        <w:t xml:space="preserve">ثانياً: بالنسبة لإدارة </w:t>
      </w:r>
      <w:proofErr w:type="spellStart"/>
      <w:r>
        <w:rPr>
          <w:rFonts w:hint="cs"/>
          <w:b/>
          <w:bCs/>
          <w:sz w:val="30"/>
          <w:szCs w:val="30"/>
          <w:rtl/>
          <w:lang w:bidi="ar-EG"/>
        </w:rPr>
        <w:t>الجزاءات</w:t>
      </w:r>
      <w:proofErr w:type="spellEnd"/>
      <w:r w:rsidR="00F804CC" w:rsidRPr="003572D6">
        <w:rPr>
          <w:rFonts w:hint="cs"/>
          <w:b/>
          <w:bCs/>
          <w:sz w:val="30"/>
          <w:szCs w:val="30"/>
          <w:rtl/>
          <w:lang w:bidi="ar-EG"/>
        </w:rPr>
        <w:t>:</w:t>
      </w:r>
    </w:p>
    <w:p w:rsidR="00F804CC" w:rsidRDefault="00D8701D" w:rsidP="00EF046E">
      <w:pPr>
        <w:pStyle w:val="ListParagraph"/>
        <w:numPr>
          <w:ilvl w:val="0"/>
          <w:numId w:val="13"/>
        </w:num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إدارة المشروع</w:t>
      </w:r>
      <w:r w:rsidR="003572D6">
        <w:rPr>
          <w:rFonts w:hint="cs"/>
          <w:sz w:val="28"/>
          <w:szCs w:val="28"/>
          <w:rtl/>
          <w:lang w:bidi="ar-EG"/>
        </w:rPr>
        <w:t xml:space="preserve"> ثم يتم إرسال نتائجه لإدارة </w:t>
      </w:r>
      <w:r w:rsidR="00EF046E">
        <w:rPr>
          <w:rFonts w:hint="cs"/>
          <w:sz w:val="28"/>
          <w:szCs w:val="28"/>
          <w:rtl/>
          <w:lang w:bidi="ar-EG"/>
        </w:rPr>
        <w:t>صندوق تنمية الموارد البشرية "</w:t>
      </w:r>
      <w:r w:rsidR="003572D6">
        <w:rPr>
          <w:rFonts w:hint="cs"/>
          <w:sz w:val="28"/>
          <w:szCs w:val="28"/>
          <w:rtl/>
          <w:lang w:bidi="ar-EG"/>
        </w:rPr>
        <w:t>هدف</w:t>
      </w:r>
      <w:r w:rsidR="00EF046E">
        <w:rPr>
          <w:rFonts w:hint="cs"/>
          <w:sz w:val="28"/>
          <w:szCs w:val="28"/>
          <w:rtl/>
          <w:lang w:bidi="ar-EG"/>
        </w:rPr>
        <w:t>"</w:t>
      </w:r>
    </w:p>
    <w:p w:rsidR="003572D6" w:rsidRDefault="003572D6" w:rsidP="00D8701D">
      <w:pPr>
        <w:pStyle w:val="ListParagraph"/>
        <w:numPr>
          <w:ilvl w:val="0"/>
          <w:numId w:val="13"/>
        </w:numPr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و من الممكن إطلاع إدارة </w:t>
      </w:r>
      <w:r w:rsidR="00D8701D">
        <w:rPr>
          <w:rFonts w:hint="cs"/>
          <w:sz w:val="28"/>
          <w:szCs w:val="28"/>
          <w:rtl/>
          <w:lang w:bidi="ar-EG"/>
        </w:rPr>
        <w:t>صندوق تنمية الموارد البشرية "هدف"</w:t>
      </w:r>
      <w:r>
        <w:rPr>
          <w:rFonts w:hint="cs"/>
          <w:sz w:val="28"/>
          <w:szCs w:val="28"/>
          <w:rtl/>
          <w:lang w:bidi="ar-EG"/>
        </w:rPr>
        <w:t xml:space="preserve"> عليها مباشرة</w:t>
      </w:r>
    </w:p>
    <w:p w:rsidR="00E53D2E" w:rsidRPr="00D8701D" w:rsidRDefault="00705FB2" w:rsidP="00D8701D">
      <w:pPr>
        <w:bidi/>
        <w:rPr>
          <w:sz w:val="28"/>
          <w:szCs w:val="28"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D79309" wp14:editId="0330B649">
            <wp:simplePos x="0" y="0"/>
            <wp:positionH relativeFrom="column">
              <wp:posOffset>-742950</wp:posOffset>
            </wp:positionH>
            <wp:positionV relativeFrom="paragraph">
              <wp:posOffset>120015</wp:posOffset>
            </wp:positionV>
            <wp:extent cx="3162300" cy="2371725"/>
            <wp:effectExtent l="0" t="0" r="0" b="0"/>
            <wp:wrapThrough wrapText="bothSides">
              <wp:wrapPolygon edited="0">
                <wp:start x="0" y="0"/>
                <wp:lineTo x="0" y="21513"/>
                <wp:lineTo x="21470" y="21513"/>
                <wp:lineTo x="21470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iv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3FDF" w:rsidRPr="00DF0E5A" w:rsidRDefault="00CC5CEA" w:rsidP="00DF0E5A">
      <w:pPr>
        <w:pStyle w:val="ListParagraph"/>
        <w:numPr>
          <w:ilvl w:val="0"/>
          <w:numId w:val="9"/>
        </w:numPr>
        <w:bidi/>
        <w:rPr>
          <w:rFonts w:cs="AdvertisingBold"/>
          <w:color w:val="984806" w:themeColor="accent6" w:themeShade="80"/>
          <w:sz w:val="32"/>
          <w:szCs w:val="32"/>
          <w:lang w:bidi="ar-EG"/>
        </w:rPr>
      </w:pPr>
      <w:r>
        <w:rPr>
          <w:rFonts w:cs="AdvertisingBold" w:hint="cs"/>
          <w:color w:val="984806" w:themeColor="accent6" w:themeShade="80"/>
          <w:sz w:val="32"/>
          <w:szCs w:val="32"/>
          <w:rtl/>
          <w:lang w:bidi="ar-EG"/>
        </w:rPr>
        <w:t xml:space="preserve">برنامج </w:t>
      </w:r>
      <w:r w:rsidR="00966D7B" w:rsidRPr="00DF0E5A">
        <w:rPr>
          <w:rFonts w:cs="AdvertisingBold" w:hint="cs"/>
          <w:color w:val="984806" w:themeColor="accent6" w:themeShade="80"/>
          <w:sz w:val="32"/>
          <w:szCs w:val="32"/>
          <w:rtl/>
          <w:lang w:bidi="ar-EG"/>
        </w:rPr>
        <w:t>الأرشيف</w:t>
      </w:r>
    </w:p>
    <w:p w:rsidR="00966D7B" w:rsidRDefault="00966D7B" w:rsidP="00CC5CEA">
      <w:pPr>
        <w:pStyle w:val="ListParagraph"/>
        <w:numPr>
          <w:ilvl w:val="0"/>
          <w:numId w:val="15"/>
        </w:numPr>
        <w:bidi/>
        <w:ind w:left="900"/>
        <w:rPr>
          <w:sz w:val="28"/>
          <w:szCs w:val="28"/>
          <w:lang w:bidi="ar-EG"/>
        </w:rPr>
      </w:pPr>
      <w:r w:rsidRPr="00966D7B">
        <w:rPr>
          <w:rFonts w:hint="cs"/>
          <w:sz w:val="28"/>
          <w:szCs w:val="28"/>
          <w:rtl/>
          <w:lang w:bidi="ar-EG"/>
        </w:rPr>
        <w:t xml:space="preserve">إدارة المحفوظات تقوم بحفظ كل الملفات المشتركة </w:t>
      </w:r>
      <w:r w:rsidR="00CC5CEA">
        <w:rPr>
          <w:rFonts w:hint="cs"/>
          <w:sz w:val="28"/>
          <w:szCs w:val="28"/>
          <w:rtl/>
          <w:lang w:bidi="ar-EG"/>
        </w:rPr>
        <w:t>ل</w:t>
      </w:r>
      <w:r w:rsidRPr="00966D7B">
        <w:rPr>
          <w:rFonts w:hint="cs"/>
          <w:sz w:val="28"/>
          <w:szCs w:val="28"/>
          <w:rtl/>
          <w:lang w:bidi="ar-EG"/>
        </w:rPr>
        <w:t xml:space="preserve">يتسنى </w:t>
      </w:r>
      <w:r w:rsidR="00CC5CEA">
        <w:rPr>
          <w:rFonts w:hint="cs"/>
          <w:sz w:val="28"/>
          <w:szCs w:val="28"/>
          <w:rtl/>
          <w:lang w:bidi="ar-EG"/>
        </w:rPr>
        <w:t>لجميع المكاتب</w:t>
      </w:r>
      <w:r w:rsidRPr="00966D7B">
        <w:rPr>
          <w:rFonts w:hint="cs"/>
          <w:sz w:val="28"/>
          <w:szCs w:val="28"/>
          <w:rtl/>
          <w:lang w:bidi="ar-EG"/>
        </w:rPr>
        <w:t xml:space="preserve"> تحمليها ومراجعتها والعمل بها مثل (قانون العمل , ملفات تدريبية ,....إلخ)</w:t>
      </w:r>
    </w:p>
    <w:p w:rsidR="00137732" w:rsidRDefault="00CC5CEA" w:rsidP="00CC5CEA">
      <w:pPr>
        <w:pStyle w:val="ListParagraph"/>
        <w:numPr>
          <w:ilvl w:val="0"/>
          <w:numId w:val="15"/>
        </w:numPr>
        <w:bidi/>
        <w:ind w:left="900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حفظ</w:t>
      </w:r>
      <w:r w:rsidR="00137732">
        <w:rPr>
          <w:rFonts w:hint="cs"/>
          <w:sz w:val="28"/>
          <w:szCs w:val="28"/>
          <w:rtl/>
          <w:lang w:bidi="ar-EG"/>
        </w:rPr>
        <w:t xml:space="preserve"> سياسة </w:t>
      </w:r>
      <w:r w:rsidR="00F804CC">
        <w:rPr>
          <w:rFonts w:hint="cs"/>
          <w:sz w:val="28"/>
          <w:szCs w:val="28"/>
          <w:rtl/>
          <w:lang w:bidi="ar-EG"/>
        </w:rPr>
        <w:t>ال</w:t>
      </w:r>
      <w:r w:rsidR="00137732">
        <w:rPr>
          <w:rFonts w:hint="cs"/>
          <w:sz w:val="28"/>
          <w:szCs w:val="28"/>
          <w:rtl/>
          <w:lang w:bidi="ar-EG"/>
        </w:rPr>
        <w:t xml:space="preserve">توظيف </w:t>
      </w:r>
      <w:r>
        <w:rPr>
          <w:rFonts w:hint="cs"/>
          <w:sz w:val="28"/>
          <w:szCs w:val="28"/>
          <w:rtl/>
          <w:lang w:bidi="ar-EG"/>
        </w:rPr>
        <w:t xml:space="preserve">وهي </w:t>
      </w:r>
      <w:r w:rsidR="00137732">
        <w:rPr>
          <w:rFonts w:hint="cs"/>
          <w:sz w:val="28"/>
          <w:szCs w:val="28"/>
          <w:rtl/>
          <w:lang w:bidi="ar-EG"/>
        </w:rPr>
        <w:t xml:space="preserve">مبنية على أسس منهجية حديثة </w:t>
      </w:r>
    </w:p>
    <w:p w:rsidR="003572D6" w:rsidRPr="00CC5CEA" w:rsidRDefault="00CC5CEA" w:rsidP="003572D6">
      <w:pPr>
        <w:bidi/>
        <w:rPr>
          <w:rFonts w:cs="AdvertisingMedium"/>
          <w:sz w:val="28"/>
          <w:szCs w:val="28"/>
          <w:u w:val="single"/>
          <w:rtl/>
          <w:lang w:bidi="ar-EG"/>
        </w:rPr>
      </w:pPr>
      <w:r>
        <w:rPr>
          <w:rFonts w:cs="AdvertisingMedium" w:hint="cs"/>
          <w:sz w:val="28"/>
          <w:szCs w:val="28"/>
          <w:u w:val="single"/>
          <w:rtl/>
          <w:lang w:bidi="ar-EG"/>
        </w:rPr>
        <w:t>مستخدمي</w:t>
      </w:r>
      <w:r w:rsidR="003572D6" w:rsidRPr="00CC5CEA">
        <w:rPr>
          <w:rFonts w:cs="AdvertisingMedium" w:hint="cs"/>
          <w:sz w:val="28"/>
          <w:szCs w:val="28"/>
          <w:u w:val="single"/>
          <w:rtl/>
          <w:lang w:bidi="ar-EG"/>
        </w:rPr>
        <w:t xml:space="preserve"> البرنامج :</w:t>
      </w:r>
    </w:p>
    <w:p w:rsidR="00E53D2E" w:rsidRPr="00CC5CEA" w:rsidRDefault="003572D6" w:rsidP="00CC5CEA">
      <w:pPr>
        <w:pStyle w:val="ListParagraph"/>
        <w:numPr>
          <w:ilvl w:val="0"/>
          <w:numId w:val="16"/>
        </w:numPr>
        <w:bidi/>
        <w:rPr>
          <w:sz w:val="28"/>
          <w:szCs w:val="28"/>
          <w:rtl/>
          <w:lang w:bidi="ar-EG"/>
        </w:rPr>
      </w:pPr>
      <w:r w:rsidRPr="00CC5CEA">
        <w:rPr>
          <w:rFonts w:hint="cs"/>
          <w:sz w:val="28"/>
          <w:szCs w:val="28"/>
          <w:rtl/>
          <w:lang w:bidi="ar-EG"/>
        </w:rPr>
        <w:t xml:space="preserve">مكاتب التوظيف </w:t>
      </w:r>
      <w:r w:rsidR="00CC5CEA" w:rsidRPr="00CC5CEA">
        <w:rPr>
          <w:rFonts w:hint="cs"/>
          <w:sz w:val="28"/>
          <w:szCs w:val="28"/>
          <w:rtl/>
          <w:lang w:bidi="ar-EG"/>
        </w:rPr>
        <w:t>للاطلاع</w:t>
      </w:r>
      <w:r w:rsidRPr="00CC5CEA">
        <w:rPr>
          <w:rFonts w:hint="cs"/>
          <w:sz w:val="28"/>
          <w:szCs w:val="28"/>
          <w:rtl/>
          <w:lang w:bidi="ar-EG"/>
        </w:rPr>
        <w:t xml:space="preserve"> على الملفات.</w:t>
      </w:r>
    </w:p>
    <w:p w:rsidR="00EF1BDD" w:rsidRDefault="00CC5CEA" w:rsidP="00CC5CEA">
      <w:pPr>
        <w:pStyle w:val="ListParagraph"/>
        <w:numPr>
          <w:ilvl w:val="0"/>
          <w:numId w:val="16"/>
        </w:numPr>
        <w:bidi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إدارة المشروع لإضافة</w:t>
      </w:r>
      <w:r w:rsidR="003572D6" w:rsidRPr="00CC5CEA">
        <w:rPr>
          <w:rFonts w:hint="cs"/>
          <w:sz w:val="28"/>
          <w:szCs w:val="28"/>
          <w:rtl/>
          <w:lang w:bidi="ar-EG"/>
        </w:rPr>
        <w:t xml:space="preserve"> الملفات .</w:t>
      </w:r>
    </w:p>
    <w:p w:rsidR="00CC5CEA" w:rsidRDefault="00CC5CEA" w:rsidP="00CC5CEA">
      <w:pPr>
        <w:pStyle w:val="ListParagraph"/>
        <w:bidi/>
        <w:ind w:left="1440"/>
        <w:rPr>
          <w:sz w:val="28"/>
          <w:szCs w:val="28"/>
          <w:rtl/>
          <w:lang w:bidi="ar-EG"/>
        </w:rPr>
      </w:pPr>
    </w:p>
    <w:p w:rsidR="00CC5CEA" w:rsidRPr="00CC5CEA" w:rsidRDefault="00CC5CEA" w:rsidP="00CC5CEA">
      <w:pPr>
        <w:pStyle w:val="ListParagraph"/>
        <w:bidi/>
        <w:ind w:left="1440"/>
        <w:rPr>
          <w:sz w:val="28"/>
          <w:szCs w:val="28"/>
          <w:lang w:bidi="ar-EG"/>
        </w:rPr>
      </w:pPr>
    </w:p>
    <w:p w:rsidR="00966D7B" w:rsidRPr="00DF0E5A" w:rsidRDefault="00CC5CEA" w:rsidP="00DF0E5A">
      <w:pPr>
        <w:pStyle w:val="ListParagraph"/>
        <w:numPr>
          <w:ilvl w:val="0"/>
          <w:numId w:val="9"/>
        </w:numPr>
        <w:bidi/>
        <w:rPr>
          <w:rFonts w:cs="AdvertisingBold"/>
          <w:color w:val="984806" w:themeColor="accent6" w:themeShade="80"/>
          <w:sz w:val="32"/>
          <w:szCs w:val="32"/>
          <w:lang w:bidi="ar-EG"/>
        </w:rPr>
      </w:pPr>
      <w:r>
        <w:rPr>
          <w:rFonts w:cs="AdvertisingBold" w:hint="cs"/>
          <w:color w:val="984806" w:themeColor="accent6" w:themeShade="80"/>
          <w:sz w:val="32"/>
          <w:szCs w:val="32"/>
          <w:rtl/>
          <w:lang w:bidi="ar-EG"/>
        </w:rPr>
        <w:t xml:space="preserve">برنامج </w:t>
      </w:r>
      <w:r w:rsidR="00966D7B" w:rsidRPr="00DF0E5A">
        <w:rPr>
          <w:rFonts w:cs="AdvertisingBold" w:hint="cs"/>
          <w:color w:val="984806" w:themeColor="accent6" w:themeShade="80"/>
          <w:sz w:val="32"/>
          <w:szCs w:val="32"/>
          <w:rtl/>
          <w:lang w:bidi="ar-EG"/>
        </w:rPr>
        <w:t xml:space="preserve">العقود </w:t>
      </w:r>
    </w:p>
    <w:p w:rsidR="00966D7B" w:rsidRPr="00966D7B" w:rsidRDefault="00EF1BDD" w:rsidP="00966D7B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EG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39370</wp:posOffset>
            </wp:positionV>
            <wp:extent cx="3733800" cy="5143500"/>
            <wp:effectExtent l="19050" t="0" r="0" b="0"/>
            <wp:wrapThrough wrapText="bothSides">
              <wp:wrapPolygon edited="0">
                <wp:start x="-110" y="0"/>
                <wp:lineTo x="-110" y="21520"/>
                <wp:lineTo x="21600" y="21520"/>
                <wp:lineTo x="21600" y="0"/>
                <wp:lineTo x="-110" y="0"/>
              </wp:wrapPolygon>
            </wp:wrapThrough>
            <wp:docPr id="7" name="Picture 1" descr="C:\Users\osama.ALMOLTQA\Desktop\Contr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ama.ALMOLTQA\Desktop\Contrac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FB2">
        <w:rPr>
          <w:rFonts w:hint="cs"/>
          <w:sz w:val="28"/>
          <w:szCs w:val="28"/>
          <w:rtl/>
          <w:lang w:bidi="ar-EG"/>
        </w:rPr>
        <w:t>تسجيل العقود</w:t>
      </w:r>
      <w:r w:rsidR="00966D7B" w:rsidRPr="00966D7B">
        <w:rPr>
          <w:rFonts w:hint="cs"/>
          <w:sz w:val="28"/>
          <w:szCs w:val="28"/>
          <w:rtl/>
          <w:lang w:bidi="ar-EG"/>
        </w:rPr>
        <w:t xml:space="preserve"> بين مكاتب التوظيف ومكاتب العمل </w:t>
      </w:r>
    </w:p>
    <w:p w:rsidR="00966D7B" w:rsidRPr="00966D7B" w:rsidRDefault="00966D7B" w:rsidP="00966D7B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EG"/>
        </w:rPr>
      </w:pPr>
      <w:r w:rsidRPr="00966D7B">
        <w:rPr>
          <w:rFonts w:hint="cs"/>
          <w:sz w:val="28"/>
          <w:szCs w:val="28"/>
          <w:rtl/>
          <w:lang w:bidi="ar-EG"/>
        </w:rPr>
        <w:t xml:space="preserve">تحديد بنود العقد </w:t>
      </w:r>
    </w:p>
    <w:p w:rsidR="00966D7B" w:rsidRPr="00966D7B" w:rsidRDefault="00966D7B" w:rsidP="00966D7B">
      <w:pPr>
        <w:pStyle w:val="ListParagraph"/>
        <w:numPr>
          <w:ilvl w:val="0"/>
          <w:numId w:val="8"/>
        </w:numPr>
        <w:bidi/>
        <w:rPr>
          <w:sz w:val="28"/>
          <w:szCs w:val="28"/>
          <w:lang w:bidi="ar-EG"/>
        </w:rPr>
      </w:pPr>
      <w:r w:rsidRPr="00966D7B">
        <w:rPr>
          <w:rFonts w:hint="cs"/>
          <w:sz w:val="28"/>
          <w:szCs w:val="28"/>
          <w:rtl/>
          <w:lang w:bidi="ar-EG"/>
        </w:rPr>
        <w:t>متابعة سير عمل الم</w:t>
      </w:r>
      <w:r w:rsidR="00CC5CEA">
        <w:rPr>
          <w:rFonts w:hint="cs"/>
          <w:sz w:val="28"/>
          <w:szCs w:val="28"/>
          <w:rtl/>
          <w:lang w:bidi="ar-EG"/>
        </w:rPr>
        <w:t>كتب طبقا لبنود العقد المتفق عليه</w:t>
      </w:r>
    </w:p>
    <w:p w:rsidR="00966D7B" w:rsidRDefault="00966D7B" w:rsidP="00966D7B">
      <w:pPr>
        <w:pStyle w:val="ListParagraph"/>
        <w:bidi/>
        <w:rPr>
          <w:rtl/>
          <w:lang w:bidi="ar-EG"/>
        </w:rPr>
      </w:pPr>
    </w:p>
    <w:p w:rsidR="003572D6" w:rsidRPr="00CC5CEA" w:rsidRDefault="00CC5CEA" w:rsidP="003572D6">
      <w:pPr>
        <w:bidi/>
        <w:rPr>
          <w:rFonts w:cs="AdvertisingMedium"/>
          <w:sz w:val="28"/>
          <w:szCs w:val="28"/>
          <w:u w:val="single"/>
          <w:rtl/>
          <w:lang w:bidi="ar-EG"/>
        </w:rPr>
      </w:pPr>
      <w:r>
        <w:rPr>
          <w:rFonts w:cs="AdvertisingMedium" w:hint="cs"/>
          <w:sz w:val="28"/>
          <w:szCs w:val="28"/>
          <w:u w:val="single"/>
          <w:rtl/>
          <w:lang w:bidi="ar-EG"/>
        </w:rPr>
        <w:t>مستخدمي</w:t>
      </w:r>
      <w:r w:rsidR="003572D6" w:rsidRPr="00CC5CEA">
        <w:rPr>
          <w:rFonts w:cs="AdvertisingMedium" w:hint="cs"/>
          <w:sz w:val="28"/>
          <w:szCs w:val="28"/>
          <w:u w:val="single"/>
          <w:rtl/>
          <w:lang w:bidi="ar-EG"/>
        </w:rPr>
        <w:t xml:space="preserve"> البرنامج :</w:t>
      </w:r>
    </w:p>
    <w:p w:rsidR="003572D6" w:rsidRPr="00CC5CEA" w:rsidRDefault="003572D6" w:rsidP="00CC5CEA">
      <w:pPr>
        <w:pStyle w:val="ListParagraph"/>
        <w:numPr>
          <w:ilvl w:val="0"/>
          <w:numId w:val="18"/>
        </w:numPr>
        <w:bidi/>
        <w:rPr>
          <w:sz w:val="28"/>
          <w:szCs w:val="28"/>
          <w:rtl/>
          <w:lang w:bidi="ar-EG"/>
        </w:rPr>
      </w:pPr>
      <w:r w:rsidRPr="00CC5CEA">
        <w:rPr>
          <w:rFonts w:hint="cs"/>
          <w:sz w:val="28"/>
          <w:szCs w:val="28"/>
          <w:rtl/>
          <w:lang w:bidi="ar-EG"/>
        </w:rPr>
        <w:t>مكاتب التوظيف</w:t>
      </w:r>
    </w:p>
    <w:p w:rsidR="003572D6" w:rsidRPr="00CC5CEA" w:rsidRDefault="003572D6" w:rsidP="00CC5CEA">
      <w:pPr>
        <w:pStyle w:val="ListParagraph"/>
        <w:numPr>
          <w:ilvl w:val="0"/>
          <w:numId w:val="18"/>
        </w:numPr>
        <w:bidi/>
        <w:rPr>
          <w:sz w:val="28"/>
          <w:szCs w:val="28"/>
          <w:rtl/>
          <w:lang w:bidi="ar-EG"/>
        </w:rPr>
      </w:pPr>
      <w:r w:rsidRPr="00CC5CEA">
        <w:rPr>
          <w:rFonts w:hint="cs"/>
          <w:sz w:val="28"/>
          <w:szCs w:val="28"/>
          <w:rtl/>
          <w:lang w:bidi="ar-EG"/>
        </w:rPr>
        <w:t xml:space="preserve">إدارة المشروع </w:t>
      </w:r>
    </w:p>
    <w:p w:rsidR="003572D6" w:rsidRPr="00CC5CEA" w:rsidRDefault="003572D6" w:rsidP="00CC5CEA">
      <w:pPr>
        <w:pStyle w:val="ListParagraph"/>
        <w:numPr>
          <w:ilvl w:val="0"/>
          <w:numId w:val="18"/>
        </w:numPr>
        <w:bidi/>
        <w:rPr>
          <w:sz w:val="28"/>
          <w:szCs w:val="28"/>
          <w:rtl/>
          <w:lang w:bidi="ar-EG"/>
        </w:rPr>
      </w:pPr>
      <w:r w:rsidRPr="00CC5CEA">
        <w:rPr>
          <w:rFonts w:hint="cs"/>
          <w:sz w:val="28"/>
          <w:szCs w:val="28"/>
          <w:rtl/>
          <w:lang w:bidi="ar-EG"/>
        </w:rPr>
        <w:t>إدارة هدف</w:t>
      </w:r>
    </w:p>
    <w:sectPr w:rsidR="003572D6" w:rsidRPr="00CC5CEA" w:rsidSect="00BE0EB9">
      <w:pgSz w:w="12240" w:h="15840"/>
      <w:pgMar w:top="1440" w:right="180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F6" w:rsidRDefault="00BF16F6" w:rsidP="00100641">
      <w:pPr>
        <w:spacing w:after="0" w:line="240" w:lineRule="auto"/>
      </w:pPr>
      <w:r>
        <w:separator/>
      </w:r>
    </w:p>
  </w:endnote>
  <w:endnote w:type="continuationSeparator" w:id="0">
    <w:p w:rsidR="00BF16F6" w:rsidRDefault="00BF16F6" w:rsidP="0010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F6" w:rsidRDefault="00BF16F6" w:rsidP="00100641">
      <w:pPr>
        <w:spacing w:after="0" w:line="240" w:lineRule="auto"/>
      </w:pPr>
      <w:r>
        <w:separator/>
      </w:r>
    </w:p>
  </w:footnote>
  <w:footnote w:type="continuationSeparator" w:id="0">
    <w:p w:rsidR="00BF16F6" w:rsidRDefault="00BF16F6" w:rsidP="00100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3AE4"/>
    <w:multiLevelType w:val="hybridMultilevel"/>
    <w:tmpl w:val="CC8211DE"/>
    <w:lvl w:ilvl="0" w:tplc="E45633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527581"/>
    <w:multiLevelType w:val="hybridMultilevel"/>
    <w:tmpl w:val="4BA43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F1B2A"/>
    <w:multiLevelType w:val="hybridMultilevel"/>
    <w:tmpl w:val="840E9C26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>
    <w:nsid w:val="15DA72B5"/>
    <w:multiLevelType w:val="hybridMultilevel"/>
    <w:tmpl w:val="DAFA21C6"/>
    <w:lvl w:ilvl="0" w:tplc="7C2035C8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  <w:b w:val="0"/>
        <w:bCs w:val="0"/>
        <w14:numSpacing w14:val="proportion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CC6F9E"/>
    <w:multiLevelType w:val="hybridMultilevel"/>
    <w:tmpl w:val="D5C6BEFA"/>
    <w:lvl w:ilvl="0" w:tplc="1F50927A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5BA7CC0"/>
    <w:multiLevelType w:val="hybridMultilevel"/>
    <w:tmpl w:val="7DD0317A"/>
    <w:lvl w:ilvl="0" w:tplc="016A8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361B4"/>
    <w:multiLevelType w:val="hybridMultilevel"/>
    <w:tmpl w:val="E6A4A498"/>
    <w:lvl w:ilvl="0" w:tplc="E76CB3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117EA"/>
    <w:multiLevelType w:val="hybridMultilevel"/>
    <w:tmpl w:val="8152ADEA"/>
    <w:lvl w:ilvl="0" w:tplc="7C2035C8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b w:val="0"/>
        <w:bCs w:val="0"/>
        <w14:numSpacing w14:val="proportion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D63160"/>
    <w:multiLevelType w:val="hybridMultilevel"/>
    <w:tmpl w:val="F8DA8662"/>
    <w:lvl w:ilvl="0" w:tplc="01C8C638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b w:val="0"/>
        <w:bCs w:val="0"/>
        <w:lang w:bidi="ar-EG"/>
        <w14:numSpacing w14:val="proportion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6B5A12"/>
    <w:multiLevelType w:val="hybridMultilevel"/>
    <w:tmpl w:val="EE2225EE"/>
    <w:lvl w:ilvl="0" w:tplc="D9C02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CC2D4D"/>
    <w:multiLevelType w:val="hybridMultilevel"/>
    <w:tmpl w:val="D26C0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36E7B"/>
    <w:multiLevelType w:val="hybridMultilevel"/>
    <w:tmpl w:val="4F0E5E7C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1EB7BBF"/>
    <w:multiLevelType w:val="hybridMultilevel"/>
    <w:tmpl w:val="22EC3276"/>
    <w:lvl w:ilvl="0" w:tplc="C41CD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887342"/>
    <w:multiLevelType w:val="hybridMultilevel"/>
    <w:tmpl w:val="22EC3276"/>
    <w:lvl w:ilvl="0" w:tplc="C41CD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F66AA3"/>
    <w:multiLevelType w:val="hybridMultilevel"/>
    <w:tmpl w:val="608C58B0"/>
    <w:lvl w:ilvl="0" w:tplc="81981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82075"/>
    <w:multiLevelType w:val="hybridMultilevel"/>
    <w:tmpl w:val="3158883A"/>
    <w:lvl w:ilvl="0" w:tplc="73DE7724">
      <w:start w:val="2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666D3518"/>
    <w:multiLevelType w:val="hybridMultilevel"/>
    <w:tmpl w:val="2DF69E66"/>
    <w:lvl w:ilvl="0" w:tplc="7C2035C8">
      <w:start w:val="1"/>
      <w:numFmt w:val="bullet"/>
      <w:lvlText w:val=""/>
      <w:lvlJc w:val="left"/>
      <w:pPr>
        <w:ind w:left="2073" w:hanging="360"/>
      </w:pPr>
      <w:rPr>
        <w:rFonts w:ascii="Wingdings" w:hAnsi="Wingdings" w:cs="Wingdings" w:hint="default"/>
        <w:b w:val="0"/>
        <w:bCs w:val="0"/>
        <w14:numSpacing w14:val="proportional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7">
    <w:nsid w:val="7F011CFA"/>
    <w:multiLevelType w:val="hybridMultilevel"/>
    <w:tmpl w:val="8468FE84"/>
    <w:lvl w:ilvl="0" w:tplc="7C2035C8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b w:val="0"/>
        <w:bCs w:val="0"/>
        <w14:numSpacing w14:val="proportion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11"/>
  </w:num>
  <w:num w:numId="8">
    <w:abstractNumId w:val="17"/>
  </w:num>
  <w:num w:numId="9">
    <w:abstractNumId w:val="10"/>
  </w:num>
  <w:num w:numId="10">
    <w:abstractNumId w:val="1"/>
  </w:num>
  <w:num w:numId="11">
    <w:abstractNumId w:val="14"/>
  </w:num>
  <w:num w:numId="12">
    <w:abstractNumId w:val="0"/>
  </w:num>
  <w:num w:numId="13">
    <w:abstractNumId w:val="15"/>
  </w:num>
  <w:num w:numId="14">
    <w:abstractNumId w:val="2"/>
  </w:num>
  <w:num w:numId="15">
    <w:abstractNumId w:val="16"/>
  </w:num>
  <w:num w:numId="16">
    <w:abstractNumId w:val="12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B14"/>
    <w:rsid w:val="0007017D"/>
    <w:rsid w:val="00097BE9"/>
    <w:rsid w:val="000B4523"/>
    <w:rsid w:val="00100641"/>
    <w:rsid w:val="00137732"/>
    <w:rsid w:val="001B2A6C"/>
    <w:rsid w:val="001B37E1"/>
    <w:rsid w:val="00216D9C"/>
    <w:rsid w:val="00216F03"/>
    <w:rsid w:val="00222BC8"/>
    <w:rsid w:val="00331FC8"/>
    <w:rsid w:val="003572D6"/>
    <w:rsid w:val="003E76F9"/>
    <w:rsid w:val="00443FDF"/>
    <w:rsid w:val="00446B14"/>
    <w:rsid w:val="004F4DF2"/>
    <w:rsid w:val="00511A7B"/>
    <w:rsid w:val="00524119"/>
    <w:rsid w:val="006653A1"/>
    <w:rsid w:val="006E5982"/>
    <w:rsid w:val="00705FB2"/>
    <w:rsid w:val="00737E62"/>
    <w:rsid w:val="007B5755"/>
    <w:rsid w:val="008321BE"/>
    <w:rsid w:val="008B695D"/>
    <w:rsid w:val="008E11D9"/>
    <w:rsid w:val="008F243E"/>
    <w:rsid w:val="00966D7B"/>
    <w:rsid w:val="009A012C"/>
    <w:rsid w:val="009C1300"/>
    <w:rsid w:val="009F1919"/>
    <w:rsid w:val="00AA6F1E"/>
    <w:rsid w:val="00AB097F"/>
    <w:rsid w:val="00B22E2B"/>
    <w:rsid w:val="00B41562"/>
    <w:rsid w:val="00B6071E"/>
    <w:rsid w:val="00BA0DE8"/>
    <w:rsid w:val="00BE0EB9"/>
    <w:rsid w:val="00BE22F2"/>
    <w:rsid w:val="00BF16F6"/>
    <w:rsid w:val="00C22F6C"/>
    <w:rsid w:val="00CC5CEA"/>
    <w:rsid w:val="00D65310"/>
    <w:rsid w:val="00D8701D"/>
    <w:rsid w:val="00DF0E5A"/>
    <w:rsid w:val="00E53D2E"/>
    <w:rsid w:val="00EE3044"/>
    <w:rsid w:val="00EF046E"/>
    <w:rsid w:val="00EF1BDD"/>
    <w:rsid w:val="00F2583F"/>
    <w:rsid w:val="00F804CC"/>
    <w:rsid w:val="00F83BED"/>
    <w:rsid w:val="00F9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4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B5755"/>
    <w:rPr>
      <w:i/>
      <w:iCs/>
    </w:rPr>
  </w:style>
  <w:style w:type="character" w:customStyle="1" w:styleId="apple-converted-space">
    <w:name w:val="apple-converted-space"/>
    <w:basedOn w:val="DefaultParagraphFont"/>
    <w:rsid w:val="007B5755"/>
  </w:style>
  <w:style w:type="paragraph" w:styleId="Header">
    <w:name w:val="header"/>
    <w:basedOn w:val="Normal"/>
    <w:link w:val="HeaderChar"/>
    <w:uiPriority w:val="99"/>
    <w:unhideWhenUsed/>
    <w:rsid w:val="0010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641"/>
  </w:style>
  <w:style w:type="paragraph" w:styleId="Footer">
    <w:name w:val="footer"/>
    <w:basedOn w:val="Normal"/>
    <w:link w:val="FooterChar"/>
    <w:uiPriority w:val="99"/>
    <w:unhideWhenUsed/>
    <w:rsid w:val="0010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</dc:creator>
  <cp:lastModifiedBy>Nesreen amin</cp:lastModifiedBy>
  <cp:revision>39</cp:revision>
  <dcterms:created xsi:type="dcterms:W3CDTF">2012-11-20T12:15:00Z</dcterms:created>
  <dcterms:modified xsi:type="dcterms:W3CDTF">2012-11-20T17:30:00Z</dcterms:modified>
</cp:coreProperties>
</file>