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B5" w:rsidRDefault="002372A5" w:rsidP="00F169EA">
      <w:pPr>
        <w:spacing w:line="240" w:lineRule="auto"/>
        <w:jc w:val="center"/>
        <w:rPr>
          <w:rFonts w:ascii="Janna LT" w:hAnsi="Janna LT" w:cs="Janna LT"/>
          <w:b/>
          <w:bCs/>
          <w:color w:val="7030A0"/>
          <w:u w:val="single"/>
          <w:rtl/>
          <w:lang w:bidi="ar-EG"/>
        </w:rPr>
      </w:pPr>
      <w:r>
        <w:rPr>
          <w:rFonts w:ascii="Janna LT" w:hAnsi="Janna LT" w:cs="Janna LT" w:hint="cs"/>
          <w:b/>
          <w:bCs/>
          <w:noProof/>
          <w:color w:val="7030A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CD543" wp14:editId="4B8E3CF0">
                <wp:simplePos x="0" y="0"/>
                <wp:positionH relativeFrom="column">
                  <wp:posOffset>-1150620</wp:posOffset>
                </wp:positionH>
                <wp:positionV relativeFrom="paragraph">
                  <wp:posOffset>-914400</wp:posOffset>
                </wp:positionV>
                <wp:extent cx="7562850" cy="1714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71450"/>
                        </a:xfrm>
                        <a:prstGeom prst="rect">
                          <a:avLst/>
                        </a:prstGeom>
                        <a:solidFill>
                          <a:srgbClr val="1D937F"/>
                        </a:solidFill>
                        <a:ln>
                          <a:solidFill>
                            <a:srgbClr val="1D93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0.6pt;margin-top:-1in;width:59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" fillcolor="#1d937f" strokecolor="#1d937f" strokeweight="2.25pt"/>
            </w:pict>
          </mc:Fallback>
        </mc:AlternateContent>
      </w:r>
      <w:r w:rsidR="0034428E">
        <w:rPr>
          <w:rFonts w:ascii="Janna LT" w:hAnsi="Janna LT" w:cs="Janna LT" w:hint="cs"/>
          <w:b/>
          <w:bCs/>
          <w:noProof/>
          <w:color w:val="7030A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35893" wp14:editId="7A79E96C">
                <wp:simplePos x="0" y="0"/>
                <wp:positionH relativeFrom="column">
                  <wp:posOffset>6269355</wp:posOffset>
                </wp:positionH>
                <wp:positionV relativeFrom="paragraph">
                  <wp:posOffset>-790575</wp:posOffset>
                </wp:positionV>
                <wp:extent cx="142875" cy="10563225"/>
                <wp:effectExtent l="19050" t="1905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563225"/>
                        </a:xfrm>
                        <a:prstGeom prst="rect">
                          <a:avLst/>
                        </a:prstGeom>
                        <a:solidFill>
                          <a:srgbClr val="1D937F"/>
                        </a:solidFill>
                        <a:ln>
                          <a:solidFill>
                            <a:srgbClr val="1D93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left:0;text-align:left;margin-left:493.65pt;margin-top:-62.25pt;width:11.25pt;height:83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" fillcolor="#1d937f" strokecolor="#1d937f" strokeweight="2.25pt"/>
            </w:pict>
          </mc:Fallback>
        </mc:AlternateContent>
      </w:r>
    </w:p>
    <w:p w:rsidR="005F7623" w:rsidRPr="00875B16" w:rsidRDefault="002372A5" w:rsidP="00451F7A">
      <w:pPr>
        <w:tabs>
          <w:tab w:val="left" w:pos="782"/>
          <w:tab w:val="center" w:pos="4156"/>
        </w:tabs>
        <w:spacing w:line="240" w:lineRule="auto"/>
        <w:rPr>
          <w:rFonts w:ascii="Janna LT" w:hAnsi="Janna LT" w:cs="Janna LT"/>
          <w:b/>
          <w:bCs/>
          <w:noProof/>
          <w:color w:val="7030A0"/>
          <w:sz w:val="72"/>
          <w:szCs w:val="72"/>
          <w:u w:val="single"/>
          <w:rtl/>
          <w:lang w:bidi="ar-EG"/>
        </w:rPr>
        <w:sectPr w:rsidR="005F7623" w:rsidRPr="00875B16" w:rsidSect="004901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09" w:footer="709" w:gutter="0"/>
          <w:pgBorders w:offsetFrom="page">
            <w:top w:val="twistedLines1" w:sz="1" w:space="24" w:color="auto"/>
            <w:left w:val="twistedLines1" w:sz="1" w:space="24" w:color="auto"/>
            <w:bottom w:val="twistedLines1" w:sz="1" w:space="24" w:color="auto"/>
            <w:right w:val="twistedLines1" w:sz="1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F6D0A8" wp14:editId="60AF9E5D">
            <wp:simplePos x="0" y="0"/>
            <wp:positionH relativeFrom="column">
              <wp:posOffset>1915795</wp:posOffset>
            </wp:positionH>
            <wp:positionV relativeFrom="paragraph">
              <wp:posOffset>2141855</wp:posOffset>
            </wp:positionV>
            <wp:extent cx="3035300" cy="1977390"/>
            <wp:effectExtent l="0" t="0" r="0" b="0"/>
            <wp:wrapSquare wrapText="bothSides"/>
            <wp:docPr id="2051" name="Picture 3" descr="C:\Users\Mit\Desktop\E_dawam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Mit\Desktop\E_dawam_logo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9" t="26667" r="18595" b="31324"/>
                    <a:stretch/>
                  </pic:blipFill>
                  <pic:spPr bwMode="auto">
                    <a:xfrm>
                      <a:off x="0" y="0"/>
                      <a:ext cx="3035300" cy="1977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F7A">
        <w:rPr>
          <w:rFonts w:ascii="Janna LT" w:hAnsi="Janna LT" w:cs="Janna LT"/>
          <w:b/>
          <w:bCs/>
          <w:noProof/>
          <w:color w:val="7030A0"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8524F" wp14:editId="69EA561F">
                <wp:simplePos x="0" y="0"/>
                <wp:positionH relativeFrom="column">
                  <wp:posOffset>-475615</wp:posOffset>
                </wp:positionH>
                <wp:positionV relativeFrom="paragraph">
                  <wp:posOffset>819150</wp:posOffset>
                </wp:positionV>
                <wp:extent cx="4377690" cy="1676400"/>
                <wp:effectExtent l="171450" t="819150" r="175260" b="384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9647">
                          <a:off x="0" y="0"/>
                          <a:ext cx="43776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90000" dir="5400000" sy="-100000" algn="bl" rotWithShape="0"/>
                        </a:effectLst>
                      </wps:spPr>
                      <wps:txbx>
                        <w:txbxContent>
                          <w:p w:rsidR="00451F7A" w:rsidRPr="002A2CB5" w:rsidRDefault="00921BDF" w:rsidP="00921BDF">
                            <w:pPr>
                              <w:rPr>
                                <w:rFonts w:ascii="Britannic Bold" w:hAnsi="Britannic Bold"/>
                                <w:b/>
                                <w:bCs/>
                                <w:color w:val="139D9A"/>
                                <w:sz w:val="72"/>
                                <w:szCs w:val="72"/>
                              </w:rPr>
                            </w:pPr>
                            <w:r w:rsidRPr="002A2CB5">
                              <w:rPr>
                                <w:rFonts w:ascii="Britannic Bold" w:hAnsi="Britannic Bold"/>
                                <w:b/>
                                <w:bCs/>
                                <w:color w:val="139D9A"/>
                                <w:sz w:val="72"/>
                                <w:szCs w:val="72"/>
                              </w:rPr>
                              <w:t>E-Dawam Portfolio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45pt;margin-top:64.5pt;width:344.7pt;height:132pt;rotation:-155140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" stroked="f">
                <v:textbox>
                  <w:txbxContent>
                    <w:p w:rsidR="00451F7A" w:rsidRPr="002A2CB5" w:rsidRDefault="00921BDF" w:rsidP="00921BDF">
                      <w:pPr>
                        <w:rPr>
                          <w:rFonts w:ascii="Britannic Bold" w:hAnsi="Britannic Bold"/>
                          <w:b/>
                          <w:bCs/>
                          <w:color w:val="139D9A"/>
                          <w:sz w:val="72"/>
                          <w:szCs w:val="72"/>
                        </w:rPr>
                      </w:pPr>
                      <w:r w:rsidRPr="002A2CB5">
                        <w:rPr>
                          <w:rFonts w:ascii="Britannic Bold" w:hAnsi="Britannic Bold"/>
                          <w:b/>
                          <w:bCs/>
                          <w:color w:val="139D9A"/>
                          <w:sz w:val="72"/>
                          <w:szCs w:val="72"/>
                        </w:rPr>
                        <w:t>E-Dawam Portfolio</w:t>
                      </w:r>
                    </w:p>
                  </w:txbxContent>
                </v:textbox>
              </v:shape>
            </w:pict>
          </mc:Fallback>
        </mc:AlternateContent>
      </w:r>
    </w:p>
    <w:p w:rsidR="00FC4E30" w:rsidRDefault="00FC4E30" w:rsidP="00F169EA">
      <w:pPr>
        <w:spacing w:line="240" w:lineRule="auto"/>
        <w:jc w:val="center"/>
        <w:rPr>
          <w:rFonts w:ascii="Janna LT" w:hAnsi="Janna LT" w:cs="Janna LT"/>
          <w:b/>
          <w:bCs/>
          <w:color w:val="7030A0"/>
          <w:u w:val="single"/>
          <w:rtl/>
          <w:lang w:bidi="ar-EG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984219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E1A3A" w:rsidRPr="00B15EDB" w:rsidRDefault="00D63227" w:rsidP="00C07828">
          <w:pPr>
            <w:pStyle w:val="TOCHeading"/>
            <w:bidi/>
            <w:rPr>
              <w:rFonts w:ascii="Janna LT" w:hAnsi="Janna LT" w:cs="Janna LT"/>
              <w:noProof/>
            </w:rPr>
          </w:pPr>
          <w:r w:rsidRPr="00B15EDB">
            <w:rPr>
              <w:rFonts w:ascii="Janna LT" w:hAnsi="Janna LT" w:cs="Janna LT"/>
              <w:b w:val="0"/>
              <w:bCs w:val="0"/>
              <w:sz w:val="32"/>
              <w:szCs w:val="32"/>
              <w:rtl/>
            </w:rPr>
            <w:t>الفهرس</w:t>
          </w:r>
          <w:r w:rsidRPr="00B15EDB">
            <w:rPr>
              <w:rFonts w:ascii="Janna LT" w:hAnsi="Janna LT" w:cs="Janna LT"/>
              <w:rtl/>
            </w:rPr>
            <w:t xml:space="preserve"> </w:t>
          </w:r>
          <w:r w:rsidR="00FC4E30" w:rsidRPr="00B15EDB">
            <w:rPr>
              <w:rFonts w:ascii="Janna LT" w:hAnsi="Janna LT" w:cs="Janna LT"/>
            </w:rPr>
            <w:fldChar w:fldCharType="begin"/>
          </w:r>
          <w:r w:rsidR="00FC4E30" w:rsidRPr="00B15EDB">
            <w:rPr>
              <w:rFonts w:ascii="Janna LT" w:hAnsi="Janna LT" w:cs="Janna LT"/>
            </w:rPr>
            <w:instrText xml:space="preserve"> TOC \o "1-3" \h \z \u </w:instrText>
          </w:r>
          <w:r w:rsidR="00FC4E30" w:rsidRPr="00B15EDB">
            <w:rPr>
              <w:rFonts w:ascii="Janna LT" w:hAnsi="Janna LT" w:cs="Janna LT"/>
            </w:rPr>
            <w:fldChar w:fldCharType="separate"/>
          </w:r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75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</w:rPr>
              <w:t>1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حول إي دوام: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428283775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1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76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  <w:lang w:bidi="ar-EG"/>
              </w:rPr>
              <w:t>2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  <w:lang w:bidi="ar-EG"/>
              </w:rPr>
              <w:t>توقيت تدشين البوابة: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428283776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1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77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</w:rPr>
              <w:t>3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اعتماد مؤسسة هدف لمشروع إي- دوام: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428283777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2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78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</w:rPr>
              <w:t>4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رؤية إي دوام: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428283778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2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79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</w:rPr>
              <w:t>5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رسالة إي دوام: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428283779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2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0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  <w:lang w:bidi="ar-EG"/>
              </w:rPr>
              <w:t>6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  <w:lang w:bidi="ar-EG"/>
              </w:rPr>
              <w:t>من المستفيد من المشروع ؟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428283780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2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1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</w:rPr>
              <w:t>7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بماذا تختلف إي دوام عن باقي مكاتب التوظيف الاخري ؟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428283781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2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2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lang w:bidi="ar-EG"/>
              </w:rPr>
              <w:t>8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  <w:lang w:bidi="ar-EG"/>
              </w:rPr>
              <w:t>أهداف المشروع: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428283782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2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3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</w:rPr>
              <w:t>9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برنامج متابعة المهام (</w:t>
            </w:r>
            <w:r w:rsidR="00DE1A3A" w:rsidRPr="00B15EDB">
              <w:rPr>
                <w:rStyle w:val="Hyperlink"/>
                <w:rFonts w:ascii="Janna LT" w:hAnsi="Janna LT" w:cs="Janna LT"/>
                <w:noProof/>
              </w:rPr>
              <w:t>(E-Task</w:t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428283783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3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1"/>
            <w:tabs>
              <w:tab w:val="left" w:pos="44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4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  <w:lang w:bidi="ar-EG"/>
              </w:rPr>
              <w:t>10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  <w:lang w:bidi="ar-EG"/>
              </w:rPr>
              <w:t>أرقام واحصائيات: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428283784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3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2"/>
            <w:tabs>
              <w:tab w:val="left" w:pos="88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5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</w:rPr>
              <w:t>10.1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</w:rPr>
              <w:t>نسب زيارة الموقع الالكتروني: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428283785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3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2"/>
            <w:tabs>
              <w:tab w:val="left" w:pos="88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6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  <w:lang w:bidi="ar-EG"/>
              </w:rPr>
              <w:t>10.2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  <w:lang w:bidi="ar-EG"/>
              </w:rPr>
              <w:t>المهتمين بالموقع الالكتروني: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428283786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4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DE1A3A" w:rsidRPr="00B15EDB" w:rsidRDefault="003D0544">
          <w:pPr>
            <w:pStyle w:val="TOC2"/>
            <w:tabs>
              <w:tab w:val="left" w:pos="880"/>
              <w:tab w:val="right" w:leader="dot" w:pos="8296"/>
            </w:tabs>
            <w:rPr>
              <w:rFonts w:ascii="Janna LT" w:eastAsiaTheme="minorEastAsia" w:hAnsi="Janna LT" w:cs="Janna LT"/>
              <w:noProof/>
              <w:rtl/>
            </w:rPr>
          </w:pPr>
          <w:hyperlink w:anchor="_Toc428283787" w:history="1">
            <w:r w:rsidR="00DE1A3A" w:rsidRPr="00B15EDB">
              <w:rPr>
                <w:rStyle w:val="Hyperlink"/>
                <w:rFonts w:ascii="Janna LT" w:hAnsi="Janna LT" w:cs="Janna LT"/>
                <w:b/>
                <w:bCs/>
                <w:noProof/>
                <w:rtl/>
                <w:lang w:bidi="ar-EG"/>
              </w:rPr>
              <w:t>10.3</w:t>
            </w:r>
            <w:r w:rsidR="00DE1A3A" w:rsidRPr="00B15EDB">
              <w:rPr>
                <w:rFonts w:ascii="Janna LT" w:eastAsiaTheme="minorEastAsia" w:hAnsi="Janna LT" w:cs="Janna LT"/>
                <w:noProof/>
                <w:rtl/>
              </w:rPr>
              <w:tab/>
            </w:r>
            <w:r w:rsidR="00DE1A3A" w:rsidRPr="00B15EDB">
              <w:rPr>
                <w:rStyle w:val="Hyperlink"/>
                <w:rFonts w:ascii="Janna LT" w:hAnsi="Janna LT" w:cs="Janna LT"/>
                <w:noProof/>
                <w:rtl/>
                <w:lang w:bidi="ar-EG"/>
              </w:rPr>
              <w:t>إحصاءات تفاعل مواقع التواصل الإجتماعي خلال 4 شهور منذ إطلاق المشروع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ab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begin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PAGEREF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_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Toc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428283787 </w:instrText>
            </w:r>
            <w:r w:rsidR="00DE1A3A" w:rsidRPr="00B15EDB">
              <w:rPr>
                <w:rFonts w:ascii="Janna LT" w:hAnsi="Janna LT" w:cs="Janna LT"/>
                <w:noProof/>
                <w:webHidden/>
              </w:rPr>
              <w:instrText>\h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instrText xml:space="preserve"> </w:instrTex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separate"/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t>4</w:t>
            </w:r>
            <w:r w:rsidR="00DE1A3A" w:rsidRPr="00B15EDB">
              <w:rPr>
                <w:rFonts w:ascii="Janna LT" w:hAnsi="Janna LT" w:cs="Janna LT"/>
                <w:noProof/>
                <w:webHidden/>
                <w:rtl/>
              </w:rPr>
              <w:fldChar w:fldCharType="end"/>
            </w:r>
          </w:hyperlink>
        </w:p>
        <w:p w:rsidR="00FC4E30" w:rsidRPr="002372A5" w:rsidRDefault="00FC4E30" w:rsidP="00D63227">
          <w:pPr>
            <w:jc w:val="right"/>
            <w:rPr>
              <w:b/>
              <w:bCs/>
            </w:rPr>
          </w:pPr>
          <w:r w:rsidRPr="00B15EDB">
            <w:rPr>
              <w:rFonts w:ascii="Janna LT" w:hAnsi="Janna LT" w:cs="Janna LT"/>
              <w:b/>
              <w:bCs/>
              <w:noProof/>
            </w:rPr>
            <w:fldChar w:fldCharType="end"/>
          </w:r>
        </w:p>
      </w:sdtContent>
    </w:sdt>
    <w:p w:rsidR="00FC4E30" w:rsidRPr="002372A5" w:rsidRDefault="00FC4E30" w:rsidP="00F169EA">
      <w:pPr>
        <w:spacing w:line="240" w:lineRule="auto"/>
        <w:jc w:val="center"/>
        <w:rPr>
          <w:rFonts w:ascii="Janna LT" w:hAnsi="Janna LT" w:cs="Janna LT"/>
          <w:b/>
          <w:bCs/>
          <w:color w:val="7030A0"/>
          <w:u w:val="single"/>
          <w:rtl/>
          <w:lang w:bidi="ar-EG"/>
        </w:rPr>
        <w:sectPr w:rsidR="00FC4E30" w:rsidRPr="002372A5" w:rsidSect="00490175">
          <w:headerReference w:type="even" r:id="rId16"/>
          <w:headerReference w:type="default" r:id="rId17"/>
          <w:headerReference w:type="first" r:id="rId18"/>
          <w:pgSz w:w="11906" w:h="16838"/>
          <w:pgMar w:top="1440" w:right="1800" w:bottom="1440" w:left="1800" w:header="708" w:footer="708" w:gutter="0"/>
          <w:pgBorders w:offsetFrom="page">
            <w:top w:val="twistedLines1" w:sz="1" w:space="24" w:color="auto"/>
            <w:left w:val="twistedLines1" w:sz="1" w:space="24" w:color="auto"/>
            <w:bottom w:val="twistedLines1" w:sz="1" w:space="24" w:color="auto"/>
            <w:right w:val="twistedLines1" w:sz="1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B339D1" w:rsidRPr="008035D9" w:rsidRDefault="00BD71FB" w:rsidP="00BD71FB">
      <w:pPr>
        <w:pStyle w:val="Heading1"/>
        <w:numPr>
          <w:ilvl w:val="0"/>
          <w:numId w:val="0"/>
        </w:numPr>
        <w:spacing w:line="240" w:lineRule="auto"/>
        <w:jc w:val="center"/>
        <w:rPr>
          <w:rStyle w:val="IntenseEmphasis"/>
          <w:rFonts w:ascii="Arial" w:hAnsi="Arial" w:cs="Arial"/>
          <w:b/>
          <w:bCs/>
          <w:i w:val="0"/>
          <w:iCs w:val="0"/>
          <w:color w:val="00B050"/>
          <w:sz w:val="32"/>
          <w:szCs w:val="32"/>
        </w:rPr>
      </w:pPr>
      <w:bookmarkStart w:id="1" w:name="_Toc428279909"/>
      <w:bookmarkStart w:id="2" w:name="_Toc428280057"/>
      <w:bookmarkStart w:id="3" w:name="_Toc428283520"/>
      <w:bookmarkStart w:id="4" w:name="_Toc428283774"/>
      <w:r w:rsidRPr="008035D9">
        <w:rPr>
          <w:rStyle w:val="IntenseEmphasis"/>
          <w:rFonts w:ascii="Arial" w:hAnsi="Arial" w:cs="Arial"/>
          <w:b/>
          <w:bCs/>
          <w:i w:val="0"/>
          <w:iCs w:val="0"/>
          <w:color w:val="00B050"/>
          <w:sz w:val="32"/>
          <w:szCs w:val="32"/>
        </w:rPr>
        <w:lastRenderedPageBreak/>
        <w:t>E-Dawam Portfoli</w:t>
      </w:r>
      <w:bookmarkEnd w:id="1"/>
      <w:bookmarkEnd w:id="2"/>
      <w:r w:rsidR="008035D9" w:rsidRPr="008035D9">
        <w:rPr>
          <w:rStyle w:val="IntenseEmphasis"/>
          <w:rFonts w:ascii="Arial" w:hAnsi="Arial" w:cs="Arial"/>
          <w:b/>
          <w:bCs/>
          <w:i w:val="0"/>
          <w:iCs w:val="0"/>
          <w:color w:val="00B050"/>
          <w:sz w:val="32"/>
          <w:szCs w:val="32"/>
        </w:rPr>
        <w:t>o</w:t>
      </w:r>
      <w:bookmarkEnd w:id="3"/>
      <w:bookmarkEnd w:id="4"/>
    </w:p>
    <w:p w:rsidR="0090201E" w:rsidRPr="00BD71FB" w:rsidRDefault="00B307FB" w:rsidP="00BD71FB">
      <w:pPr>
        <w:pStyle w:val="Heading1"/>
        <w:rPr>
          <w:rtl/>
        </w:rPr>
      </w:pPr>
      <w:bookmarkStart w:id="5" w:name="_Toc428283775"/>
      <w:r w:rsidRPr="00BD71FB">
        <w:rPr>
          <w:rFonts w:hint="cs"/>
          <w:rtl/>
        </w:rPr>
        <w:t xml:space="preserve">حول </w:t>
      </w:r>
      <w:r w:rsidR="004468B3" w:rsidRPr="00BD71FB">
        <w:rPr>
          <w:rFonts w:hint="cs"/>
          <w:rtl/>
        </w:rPr>
        <w:t>إ</w:t>
      </w:r>
      <w:r w:rsidR="00AA2D5E" w:rsidRPr="00BD71FB">
        <w:rPr>
          <w:rtl/>
        </w:rPr>
        <w:t xml:space="preserve">ي </w:t>
      </w:r>
      <w:r w:rsidR="00490175" w:rsidRPr="00BD71FB">
        <w:rPr>
          <w:rFonts w:hint="cs"/>
          <w:rtl/>
        </w:rPr>
        <w:t>دوام:</w:t>
      </w:r>
      <w:bookmarkEnd w:id="5"/>
    </w:p>
    <w:p w:rsidR="00800771" w:rsidRPr="004468B3" w:rsidRDefault="00605AA9" w:rsidP="00F169EA">
      <w:pPr>
        <w:pStyle w:val="ListParagraph"/>
        <w:spacing w:line="240" w:lineRule="auto"/>
        <w:ind w:left="-908"/>
        <w:jc w:val="both"/>
        <w:rPr>
          <w:rFonts w:ascii="Janna LT" w:eastAsia="Times New Roman" w:hAnsi="Janna LT" w:cs="Janna LT"/>
          <w:color w:val="000000"/>
          <w:rtl/>
        </w:rPr>
      </w:pPr>
      <w:r w:rsidRPr="00C5238B">
        <w:rPr>
          <w:rFonts w:ascii="Janna LT" w:eastAsia="Times New Roman" w:hAnsi="Janna LT" w:cs="Janna LT"/>
          <w:color w:val="000000"/>
          <w:rtl/>
        </w:rPr>
        <w:t xml:space="preserve">مكتب توظيف حاصل على رخصة وزارة العمل رقم </w:t>
      </w:r>
      <w:r w:rsidRPr="00C5238B">
        <w:rPr>
          <w:rFonts w:ascii="Janna LT" w:hAnsi="Janna LT" w:cs="Janna LT"/>
          <w:color w:val="000000" w:themeColor="text1"/>
          <w:rtl/>
          <w:lang w:bidi="ar-EG"/>
        </w:rPr>
        <w:t xml:space="preserve">388 لعام 1434 </w:t>
      </w:r>
      <w:r w:rsidR="00DE1A3A" w:rsidRPr="00C5238B">
        <w:rPr>
          <w:rFonts w:ascii="Janna LT" w:hAnsi="Janna LT" w:cs="Janna LT" w:hint="cs"/>
          <w:color w:val="000000" w:themeColor="text1"/>
          <w:rtl/>
          <w:lang w:bidi="ar-EG"/>
        </w:rPr>
        <w:t>هـــ،</w:t>
      </w:r>
      <w:r w:rsidRPr="00C5238B">
        <w:rPr>
          <w:rFonts w:ascii="Janna LT" w:eastAsia="Times New Roman" w:hAnsi="Janna LT" w:cs="Janna LT"/>
          <w:color w:val="000000"/>
          <w:rtl/>
          <w:lang w:bidi="ar-EG"/>
        </w:rPr>
        <w:t xml:space="preserve"> </w:t>
      </w:r>
      <w:r w:rsidR="0090201E" w:rsidRPr="00C5238B">
        <w:rPr>
          <w:rFonts w:ascii="Janna LT" w:eastAsia="Times New Roman" w:hAnsi="Janna LT" w:cs="Janna LT"/>
          <w:color w:val="000000"/>
          <w:rtl/>
          <w:lang w:bidi="ar-EG"/>
        </w:rPr>
        <w:t>وهو</w:t>
      </w:r>
      <w:r w:rsidR="0090201E" w:rsidRPr="00C5238B">
        <w:rPr>
          <w:rFonts w:ascii="Janna LT" w:eastAsia="Times New Roman" w:hAnsi="Janna LT" w:cs="Janna LT"/>
          <w:color w:val="000000"/>
          <w:rtl/>
        </w:rPr>
        <w:t xml:space="preserve"> </w:t>
      </w:r>
      <w:r w:rsidR="00AD6E16" w:rsidRPr="00C5238B">
        <w:rPr>
          <w:rFonts w:ascii="Janna LT" w:eastAsia="Times New Roman" w:hAnsi="Janna LT" w:cs="Janna LT"/>
          <w:color w:val="000000"/>
          <w:rtl/>
        </w:rPr>
        <w:t xml:space="preserve">متخصص </w:t>
      </w:r>
      <w:r w:rsidR="00DE1A3A" w:rsidRPr="00C5238B">
        <w:rPr>
          <w:rFonts w:ascii="Janna LT" w:eastAsia="Times New Roman" w:hAnsi="Janna LT" w:cs="Janna LT" w:hint="cs"/>
          <w:color w:val="000000"/>
          <w:rtl/>
        </w:rPr>
        <w:t>في:</w:t>
      </w:r>
    </w:p>
    <w:p w:rsidR="00AD6E16" w:rsidRPr="00C5238B" w:rsidRDefault="00AD6E16" w:rsidP="00F169EA">
      <w:pPr>
        <w:pStyle w:val="ListParagraph"/>
        <w:numPr>
          <w:ilvl w:val="0"/>
          <w:numId w:val="3"/>
        </w:numPr>
        <w:spacing w:line="240" w:lineRule="auto"/>
        <w:ind w:left="-908" w:firstLine="0"/>
        <w:jc w:val="both"/>
        <w:rPr>
          <w:rFonts w:ascii="Janna LT" w:hAnsi="Janna LT" w:cs="Janna LT"/>
          <w:lang w:bidi="ar-EG"/>
        </w:rPr>
      </w:pPr>
      <w:r w:rsidRPr="00C5238B">
        <w:rPr>
          <w:rFonts w:ascii="Janna LT" w:eastAsia="Times New Roman" w:hAnsi="Janna LT" w:cs="Janna LT"/>
          <w:color w:val="000000"/>
          <w:rtl/>
        </w:rPr>
        <w:t>التوظيف المباشر</w:t>
      </w:r>
      <w:r w:rsidRPr="00C5238B">
        <w:rPr>
          <w:rFonts w:ascii="Janna LT" w:hAnsi="Janna LT" w:cs="Janna LT"/>
          <w:rtl/>
          <w:lang w:bidi="ar-EG"/>
        </w:rPr>
        <w:t xml:space="preserve"> .</w:t>
      </w:r>
    </w:p>
    <w:p w:rsidR="00AD6E16" w:rsidRPr="00C5238B" w:rsidRDefault="00605AA9" w:rsidP="00F169EA">
      <w:pPr>
        <w:pStyle w:val="ListParagraph"/>
        <w:numPr>
          <w:ilvl w:val="0"/>
          <w:numId w:val="3"/>
        </w:numPr>
        <w:spacing w:line="240" w:lineRule="auto"/>
        <w:ind w:left="-908" w:firstLine="0"/>
        <w:jc w:val="both"/>
        <w:rPr>
          <w:rFonts w:ascii="Janna LT" w:hAnsi="Janna LT" w:cs="Janna LT"/>
          <w:lang w:bidi="ar-EG"/>
        </w:rPr>
      </w:pPr>
      <w:r w:rsidRPr="00C5238B">
        <w:rPr>
          <w:rFonts w:ascii="Janna LT" w:eastAsia="Times New Roman" w:hAnsi="Janna LT" w:cs="Janna LT"/>
          <w:color w:val="000000"/>
          <w:rtl/>
        </w:rPr>
        <w:t>التوظيف عن بعد</w:t>
      </w:r>
      <w:r w:rsidR="00CF5C55" w:rsidRPr="00C5238B">
        <w:rPr>
          <w:rFonts w:ascii="Janna LT" w:hAnsi="Janna LT" w:cs="Janna LT"/>
          <w:rtl/>
          <w:lang w:bidi="ar-EG"/>
        </w:rPr>
        <w:t xml:space="preserve"> .</w:t>
      </w:r>
    </w:p>
    <w:p w:rsidR="004468B3" w:rsidRDefault="00605AA9" w:rsidP="00F169EA">
      <w:pPr>
        <w:pStyle w:val="ListParagraph"/>
        <w:numPr>
          <w:ilvl w:val="0"/>
          <w:numId w:val="3"/>
        </w:numPr>
        <w:spacing w:line="240" w:lineRule="auto"/>
        <w:ind w:left="-908" w:firstLine="0"/>
        <w:jc w:val="both"/>
        <w:rPr>
          <w:rFonts w:ascii="Janna LT" w:hAnsi="Janna LT" w:cs="Janna LT"/>
          <w:lang w:bidi="ar-EG"/>
        </w:rPr>
      </w:pPr>
      <w:r w:rsidRPr="00C5238B">
        <w:rPr>
          <w:rFonts w:ascii="Janna LT" w:eastAsia="Times New Roman" w:hAnsi="Janna LT" w:cs="Janna LT"/>
          <w:color w:val="000000"/>
          <w:rtl/>
        </w:rPr>
        <w:t>إدارة العمل عن بعد إلكترونياً</w:t>
      </w:r>
      <w:r w:rsidR="0090201E" w:rsidRPr="00C5238B">
        <w:rPr>
          <w:rFonts w:ascii="Janna LT" w:hAnsi="Janna LT" w:cs="Janna LT"/>
          <w:b/>
          <w:bCs/>
          <w:rtl/>
          <w:lang w:bidi="ar-EG"/>
        </w:rPr>
        <w:t xml:space="preserve"> </w:t>
      </w:r>
      <w:r w:rsidR="0090201E" w:rsidRPr="00C5238B">
        <w:rPr>
          <w:rFonts w:ascii="Janna LT" w:hAnsi="Janna LT" w:cs="Janna LT"/>
          <w:rtl/>
          <w:lang w:bidi="ar-EG"/>
        </w:rPr>
        <w:t>.</w:t>
      </w:r>
    </w:p>
    <w:p w:rsidR="004468B3" w:rsidRDefault="004468B3" w:rsidP="00F169EA">
      <w:pPr>
        <w:pStyle w:val="ListParagraph"/>
        <w:spacing w:line="240" w:lineRule="auto"/>
        <w:ind w:left="-908"/>
        <w:jc w:val="both"/>
        <w:rPr>
          <w:rFonts w:ascii="Janna LT" w:hAnsi="Janna LT" w:cs="Janna LT"/>
          <w:sz w:val="10"/>
          <w:szCs w:val="10"/>
          <w:rtl/>
          <w:lang w:bidi="ar-EG"/>
        </w:rPr>
      </w:pPr>
    </w:p>
    <w:p w:rsidR="003A4237" w:rsidRPr="004468B3" w:rsidRDefault="00D70B0B" w:rsidP="00F169EA">
      <w:pPr>
        <w:pStyle w:val="ListParagraph"/>
        <w:spacing w:line="240" w:lineRule="auto"/>
        <w:ind w:left="-908"/>
        <w:jc w:val="both"/>
        <w:rPr>
          <w:rFonts w:ascii="Janna LT" w:hAnsi="Janna LT" w:cs="Janna LT"/>
          <w:rtl/>
          <w:lang w:bidi="ar-EG"/>
        </w:rPr>
      </w:pPr>
      <w:r w:rsidRPr="004468B3">
        <w:rPr>
          <w:rFonts w:ascii="Janna LT" w:hAnsi="Janna LT" w:cs="Janna LT"/>
          <w:color w:val="000000" w:themeColor="text1"/>
          <w:rtl/>
          <w:lang w:bidi="ar-EG"/>
        </w:rPr>
        <w:t>وهي</w:t>
      </w:r>
      <w:r w:rsidRPr="004468B3">
        <w:rPr>
          <w:rFonts w:ascii="Janna LT" w:hAnsi="Janna LT" w:cs="Janna LT"/>
          <w:color w:val="BC9A08"/>
          <w:rtl/>
          <w:lang w:bidi="ar-EG"/>
        </w:rPr>
        <w:t xml:space="preserve"> </w:t>
      </w:r>
      <w:r w:rsidRPr="004468B3">
        <w:rPr>
          <w:rFonts w:ascii="Janna LT" w:eastAsia="Times New Roman" w:hAnsi="Janna LT" w:cs="Janna LT"/>
          <w:color w:val="000000"/>
          <w:rtl/>
        </w:rPr>
        <w:t xml:space="preserve">بوابة توظيف </w:t>
      </w:r>
      <w:r w:rsidRPr="004468B3">
        <w:rPr>
          <w:rFonts w:ascii="Janna LT" w:hAnsi="Janna LT" w:cs="Janna LT"/>
          <w:color w:val="000000" w:themeColor="text1"/>
          <w:rtl/>
        </w:rPr>
        <w:t>إلكترونية تفاعلية "للتوظيف وإدارة التوظيف المباشر وعن بعد</w:t>
      </w:r>
      <w:r w:rsidR="002265BF">
        <w:rPr>
          <w:rFonts w:ascii="Janna LT" w:hAnsi="Janna LT" w:cs="Janna LT" w:hint="cs"/>
          <w:color w:val="000000" w:themeColor="text1"/>
          <w:rtl/>
        </w:rPr>
        <w:t xml:space="preserve"> </w:t>
      </w:r>
      <w:r w:rsidR="002265BF">
        <w:rPr>
          <w:rFonts w:ascii="Janna LT" w:hAnsi="Janna LT" w:cs="Janna LT"/>
          <w:color w:val="000000" w:themeColor="text1"/>
          <w:rtl/>
        </w:rPr>
        <w:t>"</w:t>
      </w:r>
      <w:r w:rsidRPr="004468B3">
        <w:rPr>
          <w:rFonts w:ascii="Janna LT" w:hAnsi="Janna LT" w:cs="Janna LT"/>
          <w:color w:val="000000" w:themeColor="text1"/>
          <w:rtl/>
        </w:rPr>
        <w:t xml:space="preserve">تستهدف بالدرجة الأولى ذوي الاحتياجات الخاصة وأسرهم في أنحاء المملكة العربية </w:t>
      </w:r>
      <w:r w:rsidR="002265BF" w:rsidRPr="004468B3">
        <w:rPr>
          <w:rFonts w:ascii="Janna LT" w:hAnsi="Janna LT" w:cs="Janna LT" w:hint="cs"/>
          <w:color w:val="000000" w:themeColor="text1"/>
          <w:rtl/>
        </w:rPr>
        <w:t>السعودية.</w:t>
      </w:r>
      <w:r w:rsidRPr="004468B3">
        <w:rPr>
          <w:rFonts w:ascii="Janna LT" w:hAnsi="Janna LT" w:cs="Janna LT"/>
          <w:color w:val="000000" w:themeColor="text1"/>
          <w:rtl/>
        </w:rPr>
        <w:t xml:space="preserve"> تعتمد على تقنيات متخصصة  لتيسير سبل التواصل بين الشركات التي لديها وظائف شاغرة وبين العمالة الوطنية التي تحتاج إلى وظائف متخصصة ومناسبة وتتيح البوابة سبل التواصل والمتابعة بين الطرفين.</w:t>
      </w:r>
    </w:p>
    <w:p w:rsidR="00CF5C55" w:rsidRPr="00C5238B" w:rsidRDefault="00CF5C55" w:rsidP="00F169EA">
      <w:pPr>
        <w:pStyle w:val="ListParagraph"/>
        <w:spacing w:line="240" w:lineRule="auto"/>
        <w:ind w:left="-908"/>
        <w:rPr>
          <w:rFonts w:ascii="Janna LT" w:hAnsi="Janna LT" w:cs="Janna LT"/>
          <w:rtl/>
          <w:lang w:bidi="ar-EG"/>
        </w:rPr>
      </w:pPr>
    </w:p>
    <w:p w:rsidR="00CF5C55" w:rsidRPr="00C5238B" w:rsidRDefault="00CF5C55" w:rsidP="00F169EA">
      <w:pPr>
        <w:pStyle w:val="ListParagraph"/>
        <w:spacing w:line="240" w:lineRule="auto"/>
        <w:ind w:left="-908"/>
        <w:jc w:val="center"/>
        <w:rPr>
          <w:rFonts w:ascii="Janna LT" w:hAnsi="Janna LT" w:cs="Janna LT"/>
          <w:rtl/>
          <w:lang w:bidi="ar-EG"/>
        </w:rPr>
      </w:pPr>
      <w:r w:rsidRPr="00C5238B">
        <w:rPr>
          <w:rFonts w:ascii="Janna LT" w:hAnsi="Janna LT" w:cs="Janna LT"/>
          <w:noProof/>
        </w:rPr>
        <w:drawing>
          <wp:inline distT="0" distB="0" distL="0" distR="0" wp14:anchorId="4C36F20C" wp14:editId="72F085EE">
            <wp:extent cx="4029075" cy="3359987"/>
            <wp:effectExtent l="0" t="0" r="0" b="0"/>
            <wp:docPr id="28" name="Picture 28" descr="C:\Users\Qvisin_1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visin_1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19" cy="33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32A" w:rsidRPr="00DB4C3E" w:rsidRDefault="0005129A" w:rsidP="00DB4C3E">
      <w:pPr>
        <w:pStyle w:val="Heading1"/>
        <w:rPr>
          <w:rtl/>
          <w:lang w:bidi="ar-EG"/>
        </w:rPr>
      </w:pPr>
      <w:bookmarkStart w:id="6" w:name="_Toc428283776"/>
      <w:r w:rsidRPr="00DB4C3E">
        <w:rPr>
          <w:rFonts w:hint="cs"/>
          <w:rtl/>
          <w:lang w:bidi="ar-EG"/>
        </w:rPr>
        <w:t>توقيت تدشين البوابة:</w:t>
      </w:r>
      <w:bookmarkEnd w:id="6"/>
    </w:p>
    <w:p w:rsidR="0015132A" w:rsidRPr="00C5238B" w:rsidRDefault="0015132A" w:rsidP="00F169EA">
      <w:pPr>
        <w:spacing w:line="240" w:lineRule="auto"/>
        <w:ind w:left="-908"/>
        <w:rPr>
          <w:rFonts w:ascii="Janna LT" w:hAnsi="Janna LT" w:cs="Janna LT"/>
          <w:b/>
          <w:bCs/>
          <w:u w:val="single"/>
        </w:rPr>
      </w:pPr>
      <w:r w:rsidRPr="00C5238B">
        <w:rPr>
          <w:rFonts w:ascii="Janna LT" w:hAnsi="Janna LT" w:cs="Janna LT"/>
          <w:rtl/>
          <w:lang w:bidi="ar-EG"/>
        </w:rPr>
        <w:t>تم تدشين بوابة إي دوام في إطار الفعاليات الخاصة بالملتقى الوطني الأول لتوظيف ذوي الاحتياجات الخاصة بالفترة من 12-14 رجب 1435هـ تحت رعاية صاحب السمو الملكي / خالد بن بندر بن عبد العزيز آل سعود، أمير منطقة الرياض.</w:t>
      </w:r>
    </w:p>
    <w:p w:rsidR="00C10F21" w:rsidRPr="00DB4C3E" w:rsidRDefault="00C10F21" w:rsidP="00E471D8">
      <w:pPr>
        <w:pStyle w:val="Heading1"/>
        <w:rPr>
          <w:rtl/>
        </w:rPr>
      </w:pPr>
      <w:bookmarkStart w:id="7" w:name="_Toc428283777"/>
      <w:r w:rsidRPr="00DB4C3E">
        <w:rPr>
          <w:rFonts w:hint="cs"/>
          <w:rtl/>
        </w:rPr>
        <w:lastRenderedPageBreak/>
        <w:t xml:space="preserve">اعتماد مؤسسة هدف لمشروع </w:t>
      </w:r>
      <w:r w:rsidR="00E471D8">
        <w:rPr>
          <w:rFonts w:hint="cs"/>
          <w:rtl/>
        </w:rPr>
        <w:t>إ</w:t>
      </w:r>
      <w:r w:rsidRPr="00DB4C3E">
        <w:rPr>
          <w:rFonts w:hint="cs"/>
          <w:rtl/>
        </w:rPr>
        <w:t>ي- دوام:</w:t>
      </w:r>
      <w:bookmarkEnd w:id="7"/>
    </w:p>
    <w:p w:rsidR="00C10F21" w:rsidRPr="00C5238B" w:rsidRDefault="00C10F21" w:rsidP="00F169EA">
      <w:pPr>
        <w:spacing w:line="240" w:lineRule="auto"/>
        <w:ind w:left="-908"/>
        <w:rPr>
          <w:rFonts w:ascii="Janna LT" w:hAnsi="Janna LT" w:cs="Janna LT"/>
          <w:b/>
          <w:bCs/>
          <w:u w:val="single"/>
          <w:rtl/>
          <w:lang w:bidi="ar-EG"/>
        </w:rPr>
      </w:pPr>
      <w:r w:rsidRPr="00C5238B">
        <w:rPr>
          <w:rFonts w:ascii="Janna LT" w:hAnsi="Janna LT" w:cs="Janna LT"/>
          <w:rtl/>
          <w:lang w:bidi="ar-EG"/>
        </w:rPr>
        <w:t>تم بحمد الله توقيع اتفاقية اعتماد مشروع إي - دوام كمكتب توظيف بتاريخ 17 / 8 / 2014م بتصديق من سعادة الأستاذ/ إبراهيم بن فهد آل معيقل بصفته المدير العام لصندوق تنمية الموارد البشرية "هدف".</w:t>
      </w:r>
    </w:p>
    <w:p w:rsidR="00C10F21" w:rsidRPr="00DB4C3E" w:rsidRDefault="00EF6A2D" w:rsidP="00A76CDF">
      <w:pPr>
        <w:pStyle w:val="Heading1"/>
        <w:rPr>
          <w:rtl/>
        </w:rPr>
      </w:pPr>
      <w:bookmarkStart w:id="8" w:name="_Toc428283778"/>
      <w:r w:rsidRPr="00DB4C3E">
        <w:rPr>
          <w:rFonts w:hint="cs"/>
          <w:rtl/>
        </w:rPr>
        <w:t xml:space="preserve">رؤية </w:t>
      </w:r>
      <w:r w:rsidR="00A76CDF">
        <w:rPr>
          <w:rFonts w:hint="cs"/>
          <w:rtl/>
        </w:rPr>
        <w:t>إ</w:t>
      </w:r>
      <w:r w:rsidRPr="00DB4C3E">
        <w:rPr>
          <w:rFonts w:hint="cs"/>
          <w:rtl/>
        </w:rPr>
        <w:t xml:space="preserve">ي </w:t>
      </w:r>
      <w:r w:rsidR="00706313" w:rsidRPr="00DB4C3E">
        <w:rPr>
          <w:rFonts w:hint="cs"/>
          <w:rtl/>
        </w:rPr>
        <w:t>دوام:</w:t>
      </w:r>
      <w:bookmarkEnd w:id="8"/>
    </w:p>
    <w:p w:rsidR="004040BF" w:rsidRPr="00C5238B" w:rsidRDefault="002B2AFD" w:rsidP="00F169EA">
      <w:pPr>
        <w:spacing w:line="240" w:lineRule="auto"/>
        <w:ind w:left="-908"/>
        <w:rPr>
          <w:rFonts w:ascii="Janna LT" w:hAnsi="Janna LT" w:cs="Janna LT"/>
          <w:color w:val="000000" w:themeColor="text1"/>
          <w:rtl/>
          <w:lang w:bidi="ar-EG"/>
        </w:rPr>
      </w:pPr>
      <w:r>
        <w:rPr>
          <w:rFonts w:ascii="Janna LT" w:hAnsi="Janna LT" w:cs="Janna LT" w:hint="cs"/>
          <w:color w:val="000000" w:themeColor="text1"/>
          <w:rtl/>
          <w:lang w:bidi="ar-EG"/>
        </w:rPr>
        <w:t xml:space="preserve">                  </w:t>
      </w:r>
      <w:r w:rsidR="00EF6A2D" w:rsidRPr="00C5238B">
        <w:rPr>
          <w:rFonts w:ascii="Janna LT" w:hAnsi="Janna LT" w:cs="Janna LT"/>
          <w:color w:val="000000" w:themeColor="text1"/>
          <w:rtl/>
          <w:lang w:bidi="ar-EG"/>
        </w:rPr>
        <w:t>تسعى لتوطين حقيقي ومستمر لـ 10,000 وظيفة بأنحاء المملكة سنوياً خلال أول خمس سنوات من إطلاق المشروع</w:t>
      </w:r>
      <w:r w:rsidR="00812C26" w:rsidRPr="00C5238B">
        <w:rPr>
          <w:rFonts w:ascii="Janna LT" w:hAnsi="Janna LT" w:cs="Janna LT"/>
          <w:color w:val="000000" w:themeColor="text1"/>
          <w:rtl/>
          <w:lang w:bidi="ar-EG"/>
        </w:rPr>
        <w:t xml:space="preserve"> .</w:t>
      </w:r>
    </w:p>
    <w:p w:rsidR="00393358" w:rsidRPr="00DB4C3E" w:rsidRDefault="002305F6" w:rsidP="00A76CDF">
      <w:pPr>
        <w:pStyle w:val="Heading1"/>
        <w:rPr>
          <w:rtl/>
        </w:rPr>
      </w:pPr>
      <w:bookmarkStart w:id="9" w:name="_Toc428283779"/>
      <w:r w:rsidRPr="00DB4C3E">
        <w:rPr>
          <w:rFonts w:hint="cs"/>
          <w:rtl/>
        </w:rPr>
        <w:t xml:space="preserve">رسالة </w:t>
      </w:r>
      <w:r w:rsidR="00A76CDF">
        <w:rPr>
          <w:rFonts w:hint="cs"/>
          <w:rtl/>
        </w:rPr>
        <w:t>إ</w:t>
      </w:r>
      <w:r w:rsidR="00706313">
        <w:rPr>
          <w:rFonts w:hint="cs"/>
          <w:rtl/>
        </w:rPr>
        <w:t xml:space="preserve">ي </w:t>
      </w:r>
      <w:r w:rsidR="00706313" w:rsidRPr="00DB4C3E">
        <w:rPr>
          <w:rFonts w:hint="cs"/>
          <w:rtl/>
        </w:rPr>
        <w:t>دوام:</w:t>
      </w:r>
      <w:bookmarkEnd w:id="9"/>
    </w:p>
    <w:p w:rsidR="00812C26" w:rsidRPr="00C5238B" w:rsidRDefault="002305F6" w:rsidP="00F169EA">
      <w:pPr>
        <w:spacing w:line="240" w:lineRule="auto"/>
        <w:ind w:left="-908"/>
        <w:rPr>
          <w:rFonts w:ascii="Janna LT" w:hAnsi="Janna LT" w:cs="Janna LT"/>
          <w:b/>
          <w:bCs/>
          <w:u w:val="single"/>
          <w:rtl/>
          <w:lang w:bidi="ar-EG"/>
        </w:rPr>
      </w:pPr>
      <w:r w:rsidRPr="00C5238B">
        <w:rPr>
          <w:rFonts w:ascii="Janna LT" w:hAnsi="Janna LT" w:cs="Janna LT"/>
          <w:color w:val="000000" w:themeColor="text1"/>
          <w:rtl/>
          <w:lang w:bidi="ar-EG"/>
        </w:rPr>
        <w:t>أكبر نظام تقني للتوظيف وإدارة الأعمال لذوي الاحتياجات الخاصة وأسرهم بالمملكة العربية السعودية بحلول عملية إبداعية .</w:t>
      </w:r>
    </w:p>
    <w:p w:rsidR="002305F6" w:rsidRPr="00DB4C3E" w:rsidRDefault="002305F6" w:rsidP="008D788F">
      <w:pPr>
        <w:pStyle w:val="Heading1"/>
        <w:spacing w:before="0"/>
        <w:rPr>
          <w:rtl/>
          <w:lang w:bidi="ar-EG"/>
        </w:rPr>
      </w:pPr>
      <w:bookmarkStart w:id="10" w:name="_Toc428283780"/>
      <w:r w:rsidRPr="00DB4C3E">
        <w:rPr>
          <w:rFonts w:hint="cs"/>
          <w:rtl/>
          <w:lang w:bidi="ar-EG"/>
        </w:rPr>
        <w:t>من المستفيد من المشروع ؟</w:t>
      </w:r>
      <w:bookmarkEnd w:id="10"/>
    </w:p>
    <w:p w:rsidR="002305F6" w:rsidRPr="00C5238B" w:rsidRDefault="002305F6" w:rsidP="00F169EA">
      <w:pPr>
        <w:spacing w:line="240" w:lineRule="auto"/>
        <w:rPr>
          <w:rFonts w:ascii="Janna LT" w:hAnsi="Janna LT" w:cs="Janna LT"/>
          <w:b/>
          <w:bCs/>
          <w:u w:val="single"/>
          <w:rtl/>
          <w:lang w:bidi="ar-EG"/>
        </w:rPr>
      </w:pPr>
      <w:r w:rsidRPr="00C5238B">
        <w:rPr>
          <w:rFonts w:ascii="Janna LT" w:hAnsi="Janna LT" w:cs="Janna LT"/>
          <w:rtl/>
          <w:lang w:bidi="ar-EG"/>
        </w:rPr>
        <w:t>1.الباحثين الجادين عن العمل من ذوي الاحتياجات الخاصة بكافة تصنيفاتهم سواء : حركيا – سمعيا – بصريا بالإضافة الي أسرهم .</w:t>
      </w:r>
    </w:p>
    <w:p w:rsidR="002305F6" w:rsidRPr="00C5238B" w:rsidRDefault="002305F6" w:rsidP="00F169EA">
      <w:pPr>
        <w:spacing w:line="240" w:lineRule="auto"/>
        <w:rPr>
          <w:rFonts w:ascii="Janna LT" w:hAnsi="Janna LT" w:cs="Janna LT"/>
          <w:rtl/>
          <w:lang w:bidi="ar-EG"/>
        </w:rPr>
      </w:pPr>
      <w:r w:rsidRPr="00C5238B">
        <w:rPr>
          <w:rFonts w:ascii="Janna LT" w:hAnsi="Janna LT" w:cs="Janna LT"/>
          <w:rtl/>
          <w:lang w:bidi="ar-EG"/>
        </w:rPr>
        <w:t>2.الشركات والمؤسسات التي تبحث عن كوادر وطنية متميزة .</w:t>
      </w:r>
    </w:p>
    <w:p w:rsidR="00584432" w:rsidRPr="00C5238B" w:rsidRDefault="002305F6" w:rsidP="00F169EA">
      <w:pPr>
        <w:spacing w:line="240" w:lineRule="auto"/>
        <w:rPr>
          <w:rFonts w:ascii="Janna LT" w:hAnsi="Janna LT" w:cs="Janna LT"/>
          <w:rtl/>
          <w:lang w:bidi="ar-EG"/>
        </w:rPr>
      </w:pPr>
      <w:r w:rsidRPr="00C5238B">
        <w:rPr>
          <w:rFonts w:ascii="Janna LT" w:hAnsi="Janna LT" w:cs="Janna LT"/>
          <w:rtl/>
          <w:lang w:bidi="ar-EG"/>
        </w:rPr>
        <w:t xml:space="preserve">3.المدراء الذين يسعون لنظام يساعد </w:t>
      </w:r>
      <w:r w:rsidR="00584432" w:rsidRPr="00C5238B">
        <w:rPr>
          <w:rFonts w:ascii="Janna LT" w:hAnsi="Janna LT" w:cs="Janna LT"/>
          <w:rtl/>
          <w:lang w:bidi="ar-EG"/>
        </w:rPr>
        <w:t>علي إدارة وتقييم الموظف بسهولة .</w:t>
      </w:r>
    </w:p>
    <w:p w:rsidR="002305F6" w:rsidRPr="00DB4C3E" w:rsidRDefault="002305F6" w:rsidP="00E471D8">
      <w:pPr>
        <w:pStyle w:val="Heading1"/>
        <w:spacing w:before="0"/>
      </w:pPr>
      <w:bookmarkStart w:id="11" w:name="_Toc428283781"/>
      <w:r w:rsidRPr="00DB4C3E">
        <w:rPr>
          <w:rFonts w:hint="cs"/>
          <w:rtl/>
        </w:rPr>
        <w:t xml:space="preserve">بماذا تختلف </w:t>
      </w:r>
      <w:r w:rsidR="00E471D8">
        <w:rPr>
          <w:rFonts w:hint="cs"/>
          <w:rtl/>
        </w:rPr>
        <w:t>إ</w:t>
      </w:r>
      <w:r w:rsidRPr="00DB4C3E">
        <w:rPr>
          <w:rFonts w:hint="cs"/>
          <w:rtl/>
        </w:rPr>
        <w:t>ي دوام عن باقي مكاتب التوظيف الاخري ؟</w:t>
      </w:r>
      <w:bookmarkEnd w:id="11"/>
    </w:p>
    <w:p w:rsidR="00BD50E3" w:rsidRPr="00C5238B" w:rsidRDefault="00BD50E3" w:rsidP="00F169EA">
      <w:pPr>
        <w:pStyle w:val="ListParagraph"/>
        <w:numPr>
          <w:ilvl w:val="0"/>
          <w:numId w:val="4"/>
        </w:numPr>
        <w:spacing w:line="240" w:lineRule="auto"/>
        <w:ind w:left="84" w:firstLine="276"/>
        <w:jc w:val="both"/>
        <w:rPr>
          <w:rFonts w:ascii="Janna LT" w:hAnsi="Janna LT" w:cs="Janna LT"/>
          <w:color w:val="000000" w:themeColor="text1"/>
          <w:rtl/>
        </w:rPr>
      </w:pPr>
      <w:r w:rsidRPr="00C5238B">
        <w:rPr>
          <w:rFonts w:ascii="Janna LT" w:hAnsi="Janna LT" w:cs="Janna LT"/>
          <w:color w:val="000000" w:themeColor="text1"/>
          <w:rtl/>
        </w:rPr>
        <w:t>بوابة تفاعليه تخدم ذوي الاحتياجات الخاصة وأسرهم في الحصول على فرص عمل حقيقية.</w:t>
      </w:r>
    </w:p>
    <w:p w:rsidR="00BD50E3" w:rsidRPr="00C5238B" w:rsidRDefault="00BD50E3" w:rsidP="00F169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Janna LT" w:hAnsi="Janna LT" w:cs="Janna LT"/>
          <w:color w:val="000000" w:themeColor="text1"/>
        </w:rPr>
      </w:pPr>
      <w:r w:rsidRPr="00C5238B">
        <w:rPr>
          <w:rFonts w:ascii="Janna LT" w:hAnsi="Janna LT" w:cs="Janna LT"/>
          <w:color w:val="000000" w:themeColor="text1"/>
          <w:rtl/>
        </w:rPr>
        <w:t>وسيلة فعالة لتجد الشركات العناصر والكوادر البشرية بطرق سهلة وبسيطة.</w:t>
      </w:r>
    </w:p>
    <w:p w:rsidR="00584432" w:rsidRPr="00C5238B" w:rsidRDefault="00BD50E3" w:rsidP="00F169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Janna LT" w:hAnsi="Janna LT" w:cs="Janna LT"/>
          <w:color w:val="000000" w:themeColor="text1"/>
        </w:rPr>
      </w:pPr>
      <w:r w:rsidRPr="00C5238B">
        <w:rPr>
          <w:rFonts w:ascii="Janna LT" w:hAnsi="Janna LT" w:cs="Janna LT"/>
          <w:color w:val="000000" w:themeColor="text1"/>
          <w:rtl/>
        </w:rPr>
        <w:t>ضمان حقوق الشركة والموظف الكترونيا من خلال برنامج ادارة المهام "إي تاسك".</w:t>
      </w:r>
    </w:p>
    <w:p w:rsidR="00BD50E3" w:rsidRPr="00C5238B" w:rsidRDefault="00BD50E3" w:rsidP="00F169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Janna LT" w:hAnsi="Janna LT" w:cs="Janna LT"/>
          <w:color w:val="000000" w:themeColor="text1"/>
          <w:rtl/>
        </w:rPr>
      </w:pPr>
      <w:r w:rsidRPr="00C5238B">
        <w:rPr>
          <w:rFonts w:ascii="Janna LT" w:hAnsi="Janna LT" w:cs="Janna LT"/>
          <w:color w:val="000000" w:themeColor="text1"/>
          <w:rtl/>
        </w:rPr>
        <w:t>حلول مهنية جديدة لمعوقات البنية التحتية وإدارة العمل عن بعد.</w:t>
      </w:r>
    </w:p>
    <w:p w:rsidR="00BD50E3" w:rsidRPr="00DB4C3E" w:rsidRDefault="00BD50E3" w:rsidP="008D788F">
      <w:pPr>
        <w:pStyle w:val="Heading1"/>
        <w:spacing w:before="0"/>
        <w:rPr>
          <w:lang w:bidi="ar-EG"/>
        </w:rPr>
      </w:pPr>
      <w:bookmarkStart w:id="12" w:name="_Toc428283782"/>
      <w:r w:rsidRPr="00DB4C3E">
        <w:rPr>
          <w:rFonts w:hint="cs"/>
          <w:rtl/>
          <w:lang w:bidi="ar-EG"/>
        </w:rPr>
        <w:t>أهداف المشروع</w:t>
      </w:r>
      <w:r w:rsidR="001603E8" w:rsidRPr="00DB4C3E">
        <w:rPr>
          <w:rFonts w:hint="cs"/>
          <w:rtl/>
          <w:lang w:bidi="ar-EG"/>
        </w:rPr>
        <w:t>:</w:t>
      </w:r>
      <w:bookmarkEnd w:id="12"/>
    </w:p>
    <w:p w:rsidR="00BD50E3" w:rsidRPr="00C5238B" w:rsidRDefault="00BD50E3" w:rsidP="00055B81">
      <w:pPr>
        <w:pStyle w:val="ListParagraph"/>
        <w:numPr>
          <w:ilvl w:val="0"/>
          <w:numId w:val="24"/>
        </w:numPr>
        <w:spacing w:line="240" w:lineRule="auto"/>
        <w:rPr>
          <w:rFonts w:ascii="Janna LT" w:hAnsi="Janna LT" w:cs="Janna LT"/>
          <w:color w:val="000000" w:themeColor="text1"/>
          <w:rtl/>
          <w:lang w:bidi="ar-EG"/>
        </w:rPr>
      </w:pPr>
      <w:r w:rsidRPr="00C5238B">
        <w:rPr>
          <w:rFonts w:ascii="Janna LT" w:hAnsi="Janna LT" w:cs="Janna LT"/>
          <w:color w:val="000000" w:themeColor="text1"/>
          <w:rtl/>
          <w:lang w:bidi="ar-EG"/>
        </w:rPr>
        <w:t>مساندة وزارة العمل وصندوق تنمية الموارد البشرية في :</w:t>
      </w:r>
    </w:p>
    <w:p w:rsidR="00BD50E3" w:rsidRPr="003B43B2" w:rsidRDefault="00BD50E3" w:rsidP="00F169EA">
      <w:pPr>
        <w:pStyle w:val="ListParagraph"/>
        <w:numPr>
          <w:ilvl w:val="0"/>
          <w:numId w:val="6"/>
        </w:numPr>
        <w:spacing w:line="240" w:lineRule="auto"/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</w:pPr>
      <w:r w:rsidRPr="003B43B2"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  <w:t>خفض نسبة البطالة في المجتمع السعودي وخاصة بين "ذوي الاحتياجات الخاصة".</w:t>
      </w:r>
    </w:p>
    <w:p w:rsidR="00BD50E3" w:rsidRPr="003B43B2" w:rsidRDefault="00BD50E3" w:rsidP="00F169EA">
      <w:pPr>
        <w:pStyle w:val="ListParagraph"/>
        <w:numPr>
          <w:ilvl w:val="0"/>
          <w:numId w:val="6"/>
        </w:numPr>
        <w:spacing w:line="240" w:lineRule="auto"/>
        <w:rPr>
          <w:rFonts w:ascii="Janna LT" w:hAnsi="Janna LT" w:cs="Janna LT"/>
          <w:color w:val="000000" w:themeColor="text1"/>
          <w:sz w:val="20"/>
          <w:szCs w:val="20"/>
          <w:lang w:bidi="ar-EG"/>
        </w:rPr>
      </w:pPr>
      <w:r w:rsidRPr="003B43B2"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  <w:t>القضاء على السعودة الوهمية وذلك بتوفير فرص عمل حقيقية.</w:t>
      </w:r>
    </w:p>
    <w:p w:rsidR="00BD50E3" w:rsidRPr="003B43B2" w:rsidRDefault="00BD50E3" w:rsidP="00F169EA">
      <w:pPr>
        <w:pStyle w:val="ListParagraph"/>
        <w:numPr>
          <w:ilvl w:val="0"/>
          <w:numId w:val="6"/>
        </w:numPr>
        <w:spacing w:line="240" w:lineRule="auto"/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</w:pPr>
      <w:r w:rsidRPr="003B43B2"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  <w:t>الحد من تجاوزات بعض الشركات والمؤسسات بتوفير متابعة مناسبة للموظف والشركة.</w:t>
      </w:r>
    </w:p>
    <w:p w:rsidR="00BD50E3" w:rsidRPr="003B43B2" w:rsidRDefault="00BD50E3" w:rsidP="00F169EA">
      <w:pPr>
        <w:pStyle w:val="ListParagraph"/>
        <w:numPr>
          <w:ilvl w:val="0"/>
          <w:numId w:val="6"/>
        </w:numPr>
        <w:spacing w:line="240" w:lineRule="auto"/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</w:pPr>
      <w:r w:rsidRPr="003B43B2">
        <w:rPr>
          <w:rFonts w:ascii="Janna LT" w:hAnsi="Janna LT" w:cs="Janna LT"/>
          <w:color w:val="000000" w:themeColor="text1"/>
          <w:sz w:val="20"/>
          <w:szCs w:val="20"/>
          <w:rtl/>
          <w:lang w:bidi="ar-EG"/>
        </w:rPr>
        <w:t>زيادة نسبة السعودة في القطاع الخاص.</w:t>
      </w:r>
    </w:p>
    <w:p w:rsidR="00BD50E3" w:rsidRPr="00C5238B" w:rsidRDefault="00BD50E3" w:rsidP="00055B81">
      <w:pPr>
        <w:pStyle w:val="ListParagraph"/>
        <w:numPr>
          <w:ilvl w:val="0"/>
          <w:numId w:val="24"/>
        </w:numPr>
        <w:spacing w:line="240" w:lineRule="auto"/>
        <w:rPr>
          <w:rFonts w:ascii="Janna LT" w:hAnsi="Janna LT" w:cs="Janna LT"/>
          <w:color w:val="000000" w:themeColor="text1"/>
          <w:rtl/>
          <w:lang w:bidi="ar-EG"/>
        </w:rPr>
      </w:pPr>
      <w:r w:rsidRPr="00C5238B">
        <w:rPr>
          <w:rFonts w:ascii="Janna LT" w:hAnsi="Janna LT" w:cs="Janna LT"/>
          <w:color w:val="000000" w:themeColor="text1"/>
          <w:rtl/>
          <w:lang w:bidi="ar-EG"/>
        </w:rPr>
        <w:lastRenderedPageBreak/>
        <w:t>خلق نظم وسياسات تقنية توفر قناة تواصل عن بعد تمكن الشركات من "متابعة موظفيها، مراقبة الأداء والإنتاج" مع خلق الحافز للتقييم وتحسين العمل.</w:t>
      </w:r>
    </w:p>
    <w:p w:rsidR="00BD50E3" w:rsidRPr="00C5238B" w:rsidRDefault="00BD50E3" w:rsidP="00055B81">
      <w:pPr>
        <w:pStyle w:val="ListParagraph"/>
        <w:numPr>
          <w:ilvl w:val="0"/>
          <w:numId w:val="24"/>
        </w:numPr>
        <w:spacing w:line="240" w:lineRule="auto"/>
        <w:rPr>
          <w:rFonts w:ascii="Janna LT" w:hAnsi="Janna LT" w:cs="Janna LT"/>
          <w:color w:val="000000" w:themeColor="text1"/>
          <w:lang w:bidi="ar-EG"/>
        </w:rPr>
      </w:pPr>
      <w:r w:rsidRPr="00C5238B">
        <w:rPr>
          <w:rFonts w:ascii="Janna LT" w:hAnsi="Janna LT" w:cs="Janna LT"/>
          <w:color w:val="000000" w:themeColor="text1"/>
          <w:rtl/>
          <w:lang w:bidi="ar-EG"/>
        </w:rPr>
        <w:t>إيجاد المواءمة الصحيحة بين متطلبات أصحاب العمل وما لدى الباحثين عن العمل من مؤهلات وخبرات.</w:t>
      </w:r>
    </w:p>
    <w:p w:rsidR="001603E8" w:rsidRPr="004A197E" w:rsidRDefault="00BD50E3" w:rsidP="00055B81">
      <w:pPr>
        <w:pStyle w:val="ListParagraph"/>
        <w:numPr>
          <w:ilvl w:val="0"/>
          <w:numId w:val="24"/>
        </w:numPr>
        <w:spacing w:line="240" w:lineRule="auto"/>
        <w:rPr>
          <w:rFonts w:ascii="Janna LT" w:hAnsi="Janna LT" w:cs="Janna LT"/>
          <w:color w:val="000000" w:themeColor="text1"/>
          <w:rtl/>
          <w:lang w:bidi="ar-EG"/>
        </w:rPr>
      </w:pPr>
      <w:r w:rsidRPr="00C5238B">
        <w:rPr>
          <w:rFonts w:ascii="Janna LT" w:hAnsi="Janna LT" w:cs="Janna LT"/>
          <w:color w:val="000000" w:themeColor="text1"/>
          <w:rtl/>
          <w:lang w:bidi="ar-EG"/>
        </w:rPr>
        <w:t>ضمان حقوق كلاً من الموظف والشركة مع مراعاة تحري الدقة وحماية الخصوصية.</w:t>
      </w:r>
    </w:p>
    <w:p w:rsidR="00BD50E3" w:rsidRPr="00DB4C3E" w:rsidRDefault="002265BF" w:rsidP="00DB4C3E">
      <w:pPr>
        <w:pStyle w:val="Heading1"/>
        <w:rPr>
          <w:rtl/>
        </w:rPr>
      </w:pPr>
      <w:bookmarkStart w:id="13" w:name="_Toc428283783"/>
      <w:r>
        <w:rPr>
          <w:rFonts w:hint="cs"/>
          <w:rtl/>
        </w:rPr>
        <w:t>برنامج متاب</w:t>
      </w:r>
      <w:r w:rsidR="00BD50E3" w:rsidRPr="00DB4C3E">
        <w:rPr>
          <w:rFonts w:hint="cs"/>
          <w:rtl/>
        </w:rPr>
        <w:t>عة المهام (</w:t>
      </w:r>
      <w:r w:rsidR="00BD50E3" w:rsidRPr="00DB4C3E">
        <w:t>(E-Task</w:t>
      </w:r>
      <w:r w:rsidR="00BD50E3" w:rsidRPr="00DB4C3E">
        <w:rPr>
          <w:rFonts w:hint="cs"/>
          <w:rtl/>
        </w:rPr>
        <w:t>:</w:t>
      </w:r>
      <w:bookmarkEnd w:id="13"/>
    </w:p>
    <w:p w:rsidR="00BD50E3" w:rsidRPr="00C5238B" w:rsidRDefault="00BD50E3" w:rsidP="00F169EA">
      <w:pPr>
        <w:spacing w:line="240" w:lineRule="auto"/>
        <w:rPr>
          <w:rFonts w:ascii="Janna LT" w:hAnsi="Janna LT" w:cs="Janna LT"/>
          <w:rtl/>
          <w:lang w:bidi="ar-EG"/>
        </w:rPr>
      </w:pPr>
      <w:r w:rsidRPr="00C5238B">
        <w:rPr>
          <w:rFonts w:ascii="Janna LT" w:hAnsi="Janna LT" w:cs="Janna LT"/>
          <w:rtl/>
          <w:lang w:bidi="ar-EG"/>
        </w:rPr>
        <w:t>بوابة التوظيف إي دوام بوابة مدعمة بنظام تقني لمتابعة وإدارة المهام إلكترونياً عن بعد مما يوفر حلولاً لمعوقات بنية العمل التحتية لذوي الإعاقة .</w:t>
      </w:r>
    </w:p>
    <w:p w:rsidR="001603E8" w:rsidRPr="002A50CC" w:rsidRDefault="00BD50E3" w:rsidP="00F169EA">
      <w:pPr>
        <w:spacing w:line="240" w:lineRule="auto"/>
        <w:rPr>
          <w:rFonts w:ascii="Janna LT" w:hAnsi="Janna LT" w:cs="Janna LT"/>
          <w:b/>
          <w:bCs/>
          <w:u w:val="single"/>
          <w:rtl/>
          <w:lang w:bidi="ar-EG"/>
        </w:rPr>
      </w:pPr>
      <w:r w:rsidRPr="002A50CC">
        <w:rPr>
          <w:rFonts w:ascii="Janna LT" w:hAnsi="Janna LT" w:cs="Janna LT"/>
          <w:b/>
          <w:bCs/>
          <w:u w:val="single"/>
          <w:rtl/>
          <w:lang w:bidi="ar-EG"/>
        </w:rPr>
        <w:t>فكرته :</w:t>
      </w:r>
    </w:p>
    <w:p w:rsidR="001603E8" w:rsidRPr="00C5238B" w:rsidRDefault="00BD50E3" w:rsidP="00F169EA">
      <w:pPr>
        <w:spacing w:line="240" w:lineRule="auto"/>
        <w:rPr>
          <w:rFonts w:ascii="Janna LT" w:hAnsi="Janna LT" w:cs="Janna LT"/>
          <w:u w:val="single"/>
          <w:rtl/>
          <w:lang w:bidi="ar-EG"/>
        </w:rPr>
      </w:pPr>
      <w:r w:rsidRPr="00C5238B">
        <w:rPr>
          <w:rFonts w:ascii="Janna LT" w:hAnsi="Janna LT" w:cs="Janna LT"/>
          <w:rtl/>
        </w:rPr>
        <w:t>يقدم برنامج "إي تاسك" الحلول العملية للتواصل الجيد بين الموظفين والشركات عن بعد وذلك من خلال آليات منظمة لمتابعة الأعمال من قبل الشركة والموظف عبر البرنامج . وتتضمن المتابعة إسناد المهام وتتبعها وتسليمها وإدارة العملية ككل عن بعد.</w:t>
      </w:r>
    </w:p>
    <w:p w:rsidR="00BD50E3" w:rsidRPr="00BD71FB" w:rsidRDefault="00BD50E3" w:rsidP="00BD71FB">
      <w:pPr>
        <w:pStyle w:val="Heading1"/>
        <w:rPr>
          <w:rtl/>
          <w:lang w:bidi="ar-EG"/>
        </w:rPr>
      </w:pPr>
      <w:bookmarkStart w:id="14" w:name="_Toc428283784"/>
      <w:r w:rsidRPr="00BD71FB">
        <w:rPr>
          <w:rFonts w:hint="cs"/>
          <w:rtl/>
          <w:lang w:bidi="ar-EG"/>
        </w:rPr>
        <w:t>أرقام واحصائيات:</w:t>
      </w:r>
      <w:bookmarkEnd w:id="14"/>
    </w:p>
    <w:p w:rsidR="00BD50E3" w:rsidRPr="00BD71FB" w:rsidRDefault="00BD50E3" w:rsidP="00BD71FB">
      <w:pPr>
        <w:pStyle w:val="Heading2"/>
        <w:rPr>
          <w:rtl/>
        </w:rPr>
      </w:pPr>
      <w:bookmarkStart w:id="15" w:name="_Toc428283785"/>
      <w:r w:rsidRPr="00BD71FB">
        <w:rPr>
          <w:rFonts w:hint="cs"/>
          <w:rtl/>
        </w:rPr>
        <w:t>نسب زيارة الموقع الالكتروني:</w:t>
      </w:r>
      <w:bookmarkEnd w:id="15"/>
    </w:p>
    <w:p w:rsidR="00666D65" w:rsidRPr="00C5238B" w:rsidRDefault="00CE22D9" w:rsidP="00F169EA">
      <w:pPr>
        <w:pStyle w:val="NormalWeb"/>
        <w:bidi/>
        <w:spacing w:before="0" w:beforeAutospacing="0" w:after="0" w:afterAutospacing="0"/>
        <w:rPr>
          <w:rFonts w:ascii="Janna LT" w:eastAsiaTheme="minorEastAsia" w:hAnsi="Janna LT" w:cs="Janna LT"/>
          <w:color w:val="000000" w:themeColor="text1"/>
          <w:kern w:val="24"/>
          <w:sz w:val="22"/>
          <w:szCs w:val="22"/>
          <w:rtl/>
          <w:lang w:bidi="ar-EG"/>
        </w:rPr>
      </w:pPr>
      <w:r w:rsidRPr="00C5238B">
        <w:rPr>
          <w:rFonts w:ascii="Janna LT" w:eastAsiaTheme="minorEastAsia" w:hAnsi="Janna LT" w:cs="Janna LT"/>
          <w:color w:val="000000" w:themeColor="text1"/>
          <w:kern w:val="24"/>
          <w:sz w:val="22"/>
          <w:szCs w:val="22"/>
          <w:rtl/>
          <w:lang w:bidi="ar-EG"/>
        </w:rPr>
        <w:t>يشير الاحصاء أدناه إلى معدلات الزيارة للموقع منذ اطلاق المشروع 12رجب 1435هـ وحتى يوم 20 رجب 1435هـ</w:t>
      </w:r>
    </w:p>
    <w:p w:rsidR="00666D65" w:rsidRPr="00C5238B" w:rsidRDefault="00666D65" w:rsidP="00F169EA">
      <w:pPr>
        <w:pStyle w:val="NormalWeb"/>
        <w:bidi/>
        <w:spacing w:before="0" w:beforeAutospacing="0" w:after="0" w:afterAutospacing="0"/>
        <w:rPr>
          <w:rFonts w:ascii="Janna LT" w:eastAsiaTheme="minorEastAsia" w:hAnsi="Janna LT" w:cs="Janna LT"/>
          <w:color w:val="000000" w:themeColor="text1"/>
          <w:kern w:val="24"/>
          <w:sz w:val="22"/>
          <w:szCs w:val="22"/>
          <w:rtl/>
          <w:lang w:bidi="ar-EG"/>
        </w:rPr>
      </w:pPr>
    </w:p>
    <w:p w:rsidR="00CF0286" w:rsidRPr="00C5238B" w:rsidRDefault="00F94FEC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rtl/>
          <w:lang w:bidi="ar-EG"/>
        </w:rPr>
      </w:pPr>
      <w:r w:rsidRPr="00C5238B">
        <w:rPr>
          <w:rFonts w:ascii="Janna LT" w:hAnsi="Janna LT" w:cs="Janna LT"/>
          <w:b/>
          <w:bCs/>
          <w:sz w:val="22"/>
          <w:szCs w:val="22"/>
          <w:rtl/>
          <w:lang w:bidi="ar-EG"/>
        </w:rPr>
        <w:t xml:space="preserve"> </w:t>
      </w:r>
      <w:r w:rsidR="00C8178C" w:rsidRPr="00C5238B">
        <w:rPr>
          <w:rFonts w:ascii="Janna LT" w:hAnsi="Janna LT" w:cs="Janna LT"/>
          <w:b/>
          <w:bCs/>
          <w:sz w:val="22"/>
          <w:szCs w:val="22"/>
          <w:rtl/>
          <w:lang w:bidi="ar-EG"/>
        </w:rPr>
        <w:t>متوسط مدة الزيارة 8.05</w:t>
      </w:r>
      <w:r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 -</w:t>
      </w:r>
      <w:r w:rsidR="001A57AD"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</w:t>
      </w:r>
      <w:r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</w:t>
      </w:r>
      <w:r w:rsidR="001A57AD"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</w:t>
      </w:r>
      <w:r w:rsidR="00B75B39" w:rsidRPr="00C5238B">
        <w:rPr>
          <w:rFonts w:ascii="Janna LT" w:hAnsi="Janna LT" w:cs="Janna LT"/>
          <w:b/>
          <w:bCs/>
          <w:sz w:val="22"/>
          <w:szCs w:val="22"/>
          <w:rtl/>
          <w:lang w:bidi="ar-EG"/>
        </w:rPr>
        <w:t>صفحة او جلسة 6.11</w:t>
      </w:r>
      <w:r w:rsidR="001A57AD"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</w:t>
      </w:r>
      <w:r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- </w:t>
      </w:r>
      <w:r w:rsidR="00B75B39" w:rsidRPr="00C5238B">
        <w:rPr>
          <w:rFonts w:ascii="Janna LT" w:hAnsi="Janna LT" w:cs="Janna LT"/>
          <w:sz w:val="22"/>
          <w:szCs w:val="22"/>
          <w:rtl/>
          <w:lang w:bidi="ar-EG"/>
        </w:rPr>
        <w:t xml:space="preserve"> </w:t>
      </w:r>
      <w:r w:rsidR="00B75B39" w:rsidRPr="00C5238B">
        <w:rPr>
          <w:rFonts w:ascii="Janna LT" w:hAnsi="Janna LT" w:cs="Janna LT"/>
          <w:b/>
          <w:bCs/>
          <w:sz w:val="22"/>
          <w:szCs w:val="22"/>
          <w:rtl/>
          <w:lang w:bidi="ar-EG"/>
        </w:rPr>
        <w:t>263 زائر</w:t>
      </w:r>
      <w:r w:rsidR="001A57AD" w:rsidRPr="00C5238B">
        <w:rPr>
          <w:rFonts w:ascii="Janna LT" w:hAnsi="Janna LT" w:cs="Janna LT"/>
          <w:b/>
          <w:bCs/>
          <w:sz w:val="22"/>
          <w:szCs w:val="22"/>
          <w:rtl/>
          <w:lang w:bidi="ar-EG"/>
        </w:rPr>
        <w:t xml:space="preserve">                                               </w:t>
      </w:r>
    </w:p>
    <w:p w:rsidR="00E850D9" w:rsidRPr="00C5238B" w:rsidRDefault="00E850D9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rtl/>
          <w:lang w:bidi="ar-EG"/>
        </w:rPr>
      </w:pPr>
    </w:p>
    <w:p w:rsidR="00E850D9" w:rsidRDefault="00E850D9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rtl/>
          <w:lang w:bidi="ar-EG"/>
        </w:rPr>
      </w:pPr>
      <w:r w:rsidRPr="00C5238B">
        <w:rPr>
          <w:rFonts w:ascii="Janna LT" w:hAnsi="Janna LT" w:cs="Janna LT"/>
          <w:sz w:val="22"/>
          <w:szCs w:val="22"/>
          <w:lang w:bidi="ar-EG"/>
        </w:rPr>
        <w:t xml:space="preserve"> </w:t>
      </w:r>
      <w:r w:rsidRPr="00C5238B">
        <w:rPr>
          <w:rFonts w:ascii="Janna LT" w:hAnsi="Janna LT" w:cs="Janna LT"/>
          <w:noProof/>
          <w:sz w:val="22"/>
          <w:szCs w:val="22"/>
        </w:rPr>
        <w:drawing>
          <wp:inline distT="0" distB="0" distL="0" distR="0" wp14:anchorId="104F0362" wp14:editId="42418D1C">
            <wp:extent cx="1200150" cy="21050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C5238B">
        <w:rPr>
          <w:rFonts w:ascii="Janna LT" w:hAnsi="Janna LT" w:cs="Janna LT"/>
          <w:noProof/>
          <w:sz w:val="22"/>
          <w:szCs w:val="22"/>
        </w:rPr>
        <w:drawing>
          <wp:inline distT="0" distB="0" distL="0" distR="0" wp14:anchorId="67CF4216" wp14:editId="15273ACF">
            <wp:extent cx="1047750" cy="21717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C5238B">
        <w:rPr>
          <w:rFonts w:ascii="Janna LT" w:hAnsi="Janna LT" w:cs="Janna LT"/>
          <w:noProof/>
          <w:sz w:val="22"/>
          <w:szCs w:val="22"/>
        </w:rPr>
        <w:drawing>
          <wp:inline distT="0" distB="0" distL="0" distR="0" wp14:anchorId="1D07D17F" wp14:editId="4FFCB4C0">
            <wp:extent cx="1266825" cy="21717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169EA" w:rsidRPr="00C5238B" w:rsidRDefault="00F169EA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rtl/>
          <w:lang w:bidi="ar-EG"/>
        </w:rPr>
      </w:pPr>
    </w:p>
    <w:p w:rsidR="00EF7C83" w:rsidRPr="00C5238B" w:rsidRDefault="00EF7C83" w:rsidP="00055B81">
      <w:pPr>
        <w:pStyle w:val="Heading2"/>
        <w:spacing w:line="240" w:lineRule="auto"/>
        <w:rPr>
          <w:rtl/>
          <w:lang w:bidi="ar-EG"/>
        </w:rPr>
      </w:pPr>
      <w:bookmarkStart w:id="16" w:name="_Toc428283786"/>
      <w:r w:rsidRPr="00C5238B">
        <w:rPr>
          <w:rtl/>
          <w:lang w:bidi="ar-EG"/>
        </w:rPr>
        <w:lastRenderedPageBreak/>
        <w:t>المهتمين بالموقع الالكتروني:</w:t>
      </w:r>
      <w:bookmarkEnd w:id="16"/>
    </w:p>
    <w:p w:rsidR="00EF7C83" w:rsidRPr="00C5238B" w:rsidRDefault="00EF7C83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u w:val="single"/>
          <w:rtl/>
          <w:lang w:bidi="ar-EG"/>
        </w:rPr>
      </w:pPr>
    </w:p>
    <w:p w:rsidR="00EF7C83" w:rsidRPr="00C5238B" w:rsidRDefault="00EF7C83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rtl/>
          <w:lang w:bidi="ar-EG"/>
        </w:rPr>
      </w:pPr>
      <w:r w:rsidRPr="00C5238B">
        <w:rPr>
          <w:rFonts w:ascii="Janna LT" w:eastAsiaTheme="minorEastAsia" w:hAnsi="Janna LT" w:cs="Janna LT"/>
          <w:color w:val="000000" w:themeColor="text1"/>
          <w:kern w:val="24"/>
          <w:sz w:val="22"/>
          <w:szCs w:val="22"/>
          <w:rtl/>
        </w:rPr>
        <w:t xml:space="preserve">يشير التقرير إلى أن الزيارات من زائرين جدد تقدر ب 110 زيارة في مقابل 92 زيارات من مستخدمين سبق أن دخلوا على الموقع من قبل وهي نسبة مقبولة </w:t>
      </w:r>
      <w:r w:rsidRPr="00C5238B">
        <w:rPr>
          <w:rFonts w:ascii="Janna LT" w:hAnsi="Janna LT" w:cs="Janna LT"/>
          <w:sz w:val="22"/>
          <w:szCs w:val="22"/>
          <w:rtl/>
          <w:lang w:bidi="ar-EG"/>
        </w:rPr>
        <w:t>.</w:t>
      </w:r>
    </w:p>
    <w:p w:rsidR="00EF7C83" w:rsidRPr="00C5238B" w:rsidRDefault="00417380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lang w:bidi="ar-EG"/>
        </w:rPr>
      </w:pPr>
      <w:r w:rsidRPr="00C5238B">
        <w:rPr>
          <w:rFonts w:ascii="Janna LT" w:hAnsi="Janna LT" w:cs="Janna LT"/>
          <w:noProof/>
          <w:sz w:val="22"/>
          <w:szCs w:val="22"/>
        </w:rPr>
        <w:drawing>
          <wp:inline distT="0" distB="0" distL="0" distR="0" wp14:anchorId="2CAF0BC2" wp14:editId="5262DB6E">
            <wp:extent cx="5274310" cy="2888051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858BC" w:rsidRPr="00C5238B" w:rsidRDefault="006858BC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lang w:bidi="ar-EG"/>
        </w:rPr>
      </w:pPr>
    </w:p>
    <w:tbl>
      <w:tblPr>
        <w:tblStyle w:val="TableGrid"/>
        <w:bidiVisual/>
        <w:tblW w:w="10349" w:type="dxa"/>
        <w:tblInd w:w="-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ED5F00" w:rsidRPr="00C5238B" w:rsidTr="00ED5F00">
        <w:tc>
          <w:tcPr>
            <w:tcW w:w="10349" w:type="dxa"/>
            <w:hideMark/>
          </w:tcPr>
          <w:p w:rsidR="00ED5F00" w:rsidRPr="00C5238B" w:rsidRDefault="00ED5F00" w:rsidP="00E861D3">
            <w:pPr>
              <w:pStyle w:val="Heading2"/>
              <w:outlineLvl w:val="1"/>
              <w:rPr>
                <w:rtl/>
                <w:lang w:bidi="ar-EG"/>
              </w:rPr>
            </w:pPr>
            <w:bookmarkStart w:id="17" w:name="_Toc428283787"/>
            <w:r w:rsidRPr="00C5238B">
              <w:rPr>
                <w:rtl/>
                <w:lang w:bidi="ar-EG"/>
              </w:rPr>
              <w:t xml:space="preserve">إحصاءات </w:t>
            </w:r>
            <w:r w:rsidR="00E861D3">
              <w:rPr>
                <w:rFonts w:hint="cs"/>
                <w:rtl/>
                <w:lang w:bidi="ar-EG"/>
              </w:rPr>
              <w:t>تفاعل مواقع التواصل الإجتماعي خلال 4 شهور منذ إطلاق المشروع</w:t>
            </w:r>
            <w:bookmarkEnd w:id="17"/>
            <w:r w:rsidR="00E861D3">
              <w:rPr>
                <w:rFonts w:hint="cs"/>
                <w:rtl/>
                <w:lang w:bidi="ar-EG"/>
              </w:rPr>
              <w:t xml:space="preserve"> </w:t>
            </w:r>
          </w:p>
          <w:p w:rsidR="002162BE" w:rsidRPr="00C5238B" w:rsidRDefault="002162BE" w:rsidP="00F169EA">
            <w:pPr>
              <w:rPr>
                <w:rFonts w:ascii="Janna LT" w:hAnsi="Janna LT" w:cs="Janna LT"/>
                <w:lang w:bidi="ar-EG"/>
              </w:rPr>
            </w:pPr>
          </w:p>
        </w:tc>
      </w:tr>
      <w:tr w:rsidR="00ED5F00" w:rsidRPr="00C5238B" w:rsidTr="00ED5F00">
        <w:tc>
          <w:tcPr>
            <w:tcW w:w="10349" w:type="dxa"/>
          </w:tcPr>
          <w:p w:rsidR="00ED5F00" w:rsidRPr="00C5238B" w:rsidRDefault="00ED5F00" w:rsidP="00F169EA">
            <w:pPr>
              <w:rPr>
                <w:rFonts w:ascii="Janna LT" w:hAnsi="Janna LT" w:cs="Janna LT"/>
                <w:b/>
                <w:bCs/>
                <w:lang w:bidi="ar-EG"/>
              </w:rPr>
            </w:pPr>
          </w:p>
        </w:tc>
      </w:tr>
      <w:tr w:rsidR="00ED5F00" w:rsidRPr="00C5238B" w:rsidTr="00ED5F00">
        <w:tc>
          <w:tcPr>
            <w:tcW w:w="10349" w:type="dxa"/>
            <w:hideMark/>
          </w:tcPr>
          <w:tbl>
            <w:tblPr>
              <w:bidiVisual/>
              <w:tblW w:w="8080" w:type="dxa"/>
              <w:jc w:val="center"/>
              <w:tblLook w:val="04A0" w:firstRow="1" w:lastRow="0" w:firstColumn="1" w:lastColumn="0" w:noHBand="0" w:noVBand="1"/>
            </w:tblPr>
            <w:tblGrid>
              <w:gridCol w:w="2560"/>
              <w:gridCol w:w="1820"/>
              <w:gridCol w:w="1980"/>
              <w:gridCol w:w="1720"/>
            </w:tblGrid>
            <w:tr w:rsidR="00ED5F00" w:rsidRPr="00C5238B">
              <w:trPr>
                <w:trHeight w:val="540"/>
                <w:jc w:val="center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rPr>
                      <w:rFonts w:ascii="Janna LT" w:eastAsia="Times New Roman" w:hAnsi="Janna LT" w:cs="Janna LT"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color w:val="000000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متابعين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تغريدات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مشاهدات</w:t>
                  </w:r>
                </w:p>
              </w:tc>
            </w:tr>
            <w:tr w:rsidR="00ED5F00" w:rsidRPr="00C5238B">
              <w:trPr>
                <w:trHeight w:val="540"/>
                <w:jc w:val="center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81BD"/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  <w:t xml:space="preserve">Facebook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228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ـــــــ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ـــــــ</w:t>
                  </w:r>
                </w:p>
              </w:tc>
            </w:tr>
            <w:tr w:rsidR="00ED5F00" w:rsidRPr="00C5238B">
              <w:trPr>
                <w:trHeight w:val="540"/>
                <w:jc w:val="center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  <w:t xml:space="preserve">Twitter 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309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296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ـــــــ</w:t>
                  </w:r>
                </w:p>
              </w:tc>
            </w:tr>
            <w:tr w:rsidR="00ED5F00" w:rsidRPr="00C5238B">
              <w:trPr>
                <w:trHeight w:val="540"/>
                <w:jc w:val="center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FFFFFF"/>
                    </w:rPr>
                    <w:t>Google +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11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ED5F00" w:rsidP="00F169EA">
                  <w:pPr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</w:rPr>
                    <w:t>ـــــــ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5F00" w:rsidRPr="00C5238B" w:rsidRDefault="002162BE" w:rsidP="00F169EA">
                  <w:pPr>
                    <w:bidi w:val="0"/>
                    <w:spacing w:after="0" w:line="240" w:lineRule="auto"/>
                    <w:jc w:val="center"/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  <w:lang w:bidi="ar-EG"/>
                    </w:rPr>
                  </w:pPr>
                  <w:r w:rsidRPr="00C5238B">
                    <w:rPr>
                      <w:rFonts w:ascii="Janna LT" w:eastAsia="Times New Roman" w:hAnsi="Janna LT" w:cs="Janna LT"/>
                      <w:b/>
                      <w:bCs/>
                      <w:color w:val="000000"/>
                      <w:rtl/>
                      <w:lang w:bidi="ar-EG"/>
                    </w:rPr>
                    <w:t>5525</w:t>
                  </w:r>
                </w:p>
              </w:tc>
            </w:tr>
          </w:tbl>
          <w:p w:rsidR="00ED5F00" w:rsidRPr="00C5238B" w:rsidRDefault="00ED5F00" w:rsidP="00F169EA">
            <w:pPr>
              <w:rPr>
                <w:rFonts w:ascii="Janna LT" w:hAnsi="Janna LT" w:cs="Janna LT"/>
                <w:lang w:bidi="ar-EG"/>
              </w:rPr>
            </w:pPr>
          </w:p>
        </w:tc>
      </w:tr>
    </w:tbl>
    <w:p w:rsidR="00EF7C83" w:rsidRPr="00C5238B" w:rsidRDefault="00EF7C83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u w:val="single"/>
          <w:rtl/>
          <w:lang w:bidi="ar-EG"/>
        </w:rPr>
      </w:pPr>
    </w:p>
    <w:p w:rsidR="00EF7C83" w:rsidRPr="00C5238B" w:rsidRDefault="00EF7C83" w:rsidP="00F169EA">
      <w:pPr>
        <w:pStyle w:val="NormalWeb"/>
        <w:bidi/>
        <w:spacing w:before="0" w:beforeAutospacing="0" w:after="0" w:afterAutospacing="0"/>
        <w:rPr>
          <w:rFonts w:ascii="Janna LT" w:hAnsi="Janna LT" w:cs="Janna LT"/>
          <w:sz w:val="22"/>
          <w:szCs w:val="22"/>
          <w:u w:val="single"/>
          <w:rtl/>
          <w:lang w:bidi="ar-EG"/>
        </w:rPr>
      </w:pPr>
    </w:p>
    <w:sectPr w:rsidR="00EF7C83" w:rsidRPr="00C5238B" w:rsidSect="00D43C38">
      <w:headerReference w:type="even" r:id="rId24"/>
      <w:headerReference w:type="default" r:id="rId25"/>
      <w:footerReference w:type="default" r:id="rId26"/>
      <w:headerReference w:type="first" r:id="rId27"/>
      <w:pgSz w:w="11906" w:h="16838" w:code="9"/>
      <w:pgMar w:top="1644" w:right="1701" w:bottom="1644" w:left="1701" w:header="709" w:footer="709" w:gutter="0"/>
      <w:pgBorders w:offsetFrom="page">
        <w:top w:val="twistedLines1" w:sz="1" w:space="24" w:color="auto"/>
        <w:left w:val="twistedLines1" w:sz="1" w:space="24" w:color="auto"/>
        <w:bottom w:val="twistedLines1" w:sz="1" w:space="24" w:color="auto"/>
        <w:right w:val="twistedLines1" w:sz="1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44" w:rsidRDefault="003D0544" w:rsidP="00E944FD">
      <w:pPr>
        <w:spacing w:after="0" w:line="240" w:lineRule="auto"/>
      </w:pPr>
      <w:r>
        <w:separator/>
      </w:r>
    </w:p>
  </w:endnote>
  <w:endnote w:type="continuationSeparator" w:id="0">
    <w:p w:rsidR="003D0544" w:rsidRDefault="003D0544" w:rsidP="00E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2A" w:rsidRDefault="005C3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80B" w:rsidRDefault="0005180B" w:rsidP="0005180B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2A" w:rsidRDefault="005C392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68067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E30" w:rsidRDefault="00FC4E3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343ECA" wp14:editId="4659A599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wrap anchorx="page"/>
                  <w10:anchorlock/>
                </v:shape>
              </w:pict>
            </mc:Fallback>
          </mc:AlternateContent>
        </w:r>
      </w:p>
      <w:p w:rsidR="00FC4E30" w:rsidRDefault="00FC4E3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15ED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5180B" w:rsidRDefault="00051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44" w:rsidRDefault="003D0544" w:rsidP="00E944FD">
      <w:pPr>
        <w:spacing w:after="0" w:line="240" w:lineRule="auto"/>
      </w:pPr>
      <w:r>
        <w:separator/>
      </w:r>
    </w:p>
  </w:footnote>
  <w:footnote w:type="continuationSeparator" w:id="0">
    <w:p w:rsidR="003D0544" w:rsidRDefault="003D0544" w:rsidP="00E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2A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79" o:spid="_x0000_s2059" type="#_x0000_t75" style="position:absolute;left:0;text-align:left;margin-left:0;margin-top:0;width:608.65pt;height:247.5pt;z-index:-251655168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2A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0" o:spid="_x0000_s2060" type="#_x0000_t75" style="position:absolute;left:0;text-align:left;margin-left:0;margin-top:0;width:518.8pt;height:247.5pt;z-index:-251654144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92A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78" o:spid="_x0000_s2058" type="#_x0000_t75" style="position:absolute;left:0;text-align:left;margin-left:0;margin-top:0;width:608.65pt;height:247.5pt;z-index:-251656192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7F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2" o:spid="_x0000_s2062" type="#_x0000_t75" style="position:absolute;left:0;text-align:left;margin-left:0;margin-top:0;width:608.95pt;height:247.5pt;z-index:-251652096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23" w:rsidRDefault="003D0544">
    <w:pPr>
      <w:pStyle w:val="Header"/>
      <w:rPr>
        <w:lang w:bidi="ar-EG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3" o:spid="_x0000_s2063" type="#_x0000_t75" style="position:absolute;left:0;text-align:left;margin-left:0;margin-top:0;width:608.95pt;height:247.5pt;z-index:-251651072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7F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1" o:spid="_x0000_s2061" type="#_x0000_t75" style="position:absolute;left:0;text-align:left;margin-left:0;margin-top:0;width:608.95pt;height:247.5pt;z-index:-251653120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7F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5" o:spid="_x0000_s2065" type="#_x0000_t75" style="position:absolute;left:0;text-align:left;margin-left:0;margin-top:0;width:588.8pt;height:247.5pt;z-index:-251649024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8" w:rsidRDefault="003D0544">
    <w:pPr>
      <w:pStyle w:val="Header"/>
      <w:rPr>
        <w:rFonts w:cs="Arial"/>
        <w:noProof/>
        <w:rtl/>
      </w:rPr>
    </w:pPr>
    <w:r>
      <w:rPr>
        <w:rFonts w:cs="Arial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6" o:spid="_x0000_s2066" type="#_x0000_t75" style="position:absolute;left:0;text-align:left;margin-left:0;margin-top:0;width:588.8pt;height:247.5pt;z-index:-251648000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  <w:r w:rsidR="00D43C38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3A881E51" wp14:editId="12FFD8C7">
          <wp:simplePos x="0" y="0"/>
          <wp:positionH relativeFrom="column">
            <wp:posOffset>-1137285</wp:posOffset>
          </wp:positionH>
          <wp:positionV relativeFrom="paragraph">
            <wp:posOffset>-488315</wp:posOffset>
          </wp:positionV>
          <wp:extent cx="1388745" cy="1009650"/>
          <wp:effectExtent l="0" t="0" r="0" b="0"/>
          <wp:wrapNone/>
          <wp:docPr id="4" name="Picture 4" descr="E:\ملفات دعم فنى وإدارة\ارشيف العمل عن بعد\logo edawam\E_dawam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ملفات دعم فنى وإدارة\ارشيف العمل عن بعد\logo edawam\E_dawam_logo_1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27" t="24405" r="19836" b="29167"/>
                  <a:stretch/>
                </pic:blipFill>
                <pic:spPr bwMode="auto">
                  <a:xfrm>
                    <a:off x="0" y="0"/>
                    <a:ext cx="138874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F7F" w:rsidRDefault="00613F7F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7F" w:rsidRDefault="003D05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86784" o:spid="_x0000_s2064" type="#_x0000_t75" style="position:absolute;left:0;text-align:left;margin-left:0;margin-top:0;width:588.8pt;height:247.5pt;z-index:-251650048;mso-position-horizontal:center;mso-position-horizontal-relative:margin;mso-position-vertical:center;mso-position-vertical-relative:margin" o:allowincell="f">
          <v:imagedata r:id="rId1" o:title="Picture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43D"/>
      </v:shape>
    </w:pict>
  </w:numPicBullet>
  <w:abstractNum w:abstractNumId="0">
    <w:nsid w:val="017635E7"/>
    <w:multiLevelType w:val="hybridMultilevel"/>
    <w:tmpl w:val="5CA0E64A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81D74B8"/>
    <w:multiLevelType w:val="multilevel"/>
    <w:tmpl w:val="2294DD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A736182"/>
    <w:multiLevelType w:val="multilevel"/>
    <w:tmpl w:val="0409001D"/>
    <w:styleLink w:val="Style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BA668F0"/>
    <w:multiLevelType w:val="multilevel"/>
    <w:tmpl w:val="A9D608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EBD7B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610318"/>
    <w:multiLevelType w:val="multilevel"/>
    <w:tmpl w:val="0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>
    <w:nsid w:val="2CA166E0"/>
    <w:multiLevelType w:val="hybridMultilevel"/>
    <w:tmpl w:val="6E146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FD7C1C"/>
    <w:multiLevelType w:val="hybridMultilevel"/>
    <w:tmpl w:val="92DC6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02A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753FFE"/>
    <w:multiLevelType w:val="hybridMultilevel"/>
    <w:tmpl w:val="607A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E23BC"/>
    <w:multiLevelType w:val="hybridMultilevel"/>
    <w:tmpl w:val="23165FC0"/>
    <w:lvl w:ilvl="0" w:tplc="5730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A1D39"/>
    <w:multiLevelType w:val="hybridMultilevel"/>
    <w:tmpl w:val="8E60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D380A"/>
    <w:multiLevelType w:val="hybridMultilevel"/>
    <w:tmpl w:val="117E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62CCB"/>
    <w:multiLevelType w:val="hybridMultilevel"/>
    <w:tmpl w:val="249E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9510A"/>
    <w:multiLevelType w:val="hybridMultilevel"/>
    <w:tmpl w:val="7DAE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1446F"/>
    <w:multiLevelType w:val="hybridMultilevel"/>
    <w:tmpl w:val="46DE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1509B"/>
    <w:multiLevelType w:val="hybridMultilevel"/>
    <w:tmpl w:val="C944AC1C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53220554"/>
    <w:multiLevelType w:val="multilevel"/>
    <w:tmpl w:val="0409001D"/>
    <w:numStyleLink w:val="Style1"/>
  </w:abstractNum>
  <w:abstractNum w:abstractNumId="18">
    <w:nsid w:val="6C1F2FB5"/>
    <w:multiLevelType w:val="hybridMultilevel"/>
    <w:tmpl w:val="3830E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BB1D42"/>
    <w:multiLevelType w:val="hybridMultilevel"/>
    <w:tmpl w:val="397E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745A6D"/>
    <w:multiLevelType w:val="hybridMultilevel"/>
    <w:tmpl w:val="B374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63708"/>
    <w:multiLevelType w:val="hybridMultilevel"/>
    <w:tmpl w:val="C53C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51E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671B2F"/>
    <w:multiLevelType w:val="hybridMultilevel"/>
    <w:tmpl w:val="1B62E6CC"/>
    <w:lvl w:ilvl="0" w:tplc="5730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8"/>
  </w:num>
  <w:num w:numId="6">
    <w:abstractNumId w:val="0"/>
  </w:num>
  <w:num w:numId="7">
    <w:abstractNumId w:val="23"/>
  </w:num>
  <w:num w:numId="8">
    <w:abstractNumId w:val="9"/>
  </w:num>
  <w:num w:numId="9">
    <w:abstractNumId w:val="20"/>
  </w:num>
  <w:num w:numId="10">
    <w:abstractNumId w:val="19"/>
  </w:num>
  <w:num w:numId="11">
    <w:abstractNumId w:val="15"/>
  </w:num>
  <w:num w:numId="12">
    <w:abstractNumId w:val="21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"/>
  </w:num>
  <w:num w:numId="19">
    <w:abstractNumId w:val="4"/>
  </w:num>
  <w:num w:numId="20">
    <w:abstractNumId w:val="2"/>
  </w:num>
  <w:num w:numId="21">
    <w:abstractNumId w:val="17"/>
  </w:num>
  <w:num w:numId="22">
    <w:abstractNumId w:val="3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BA"/>
    <w:rsid w:val="000076E0"/>
    <w:rsid w:val="0005129A"/>
    <w:rsid w:val="0005180B"/>
    <w:rsid w:val="00055B81"/>
    <w:rsid w:val="000646AA"/>
    <w:rsid w:val="000824E3"/>
    <w:rsid w:val="00096239"/>
    <w:rsid w:val="000D6024"/>
    <w:rsid w:val="000E2341"/>
    <w:rsid w:val="000F6888"/>
    <w:rsid w:val="0015132A"/>
    <w:rsid w:val="00152342"/>
    <w:rsid w:val="001603E8"/>
    <w:rsid w:val="00183FB2"/>
    <w:rsid w:val="001A57AD"/>
    <w:rsid w:val="001A6DBF"/>
    <w:rsid w:val="001C25F0"/>
    <w:rsid w:val="001F623D"/>
    <w:rsid w:val="002162BE"/>
    <w:rsid w:val="002212EE"/>
    <w:rsid w:val="002265BF"/>
    <w:rsid w:val="002305F6"/>
    <w:rsid w:val="002372A5"/>
    <w:rsid w:val="0024299D"/>
    <w:rsid w:val="00254567"/>
    <w:rsid w:val="0025621B"/>
    <w:rsid w:val="00280F73"/>
    <w:rsid w:val="002A29D8"/>
    <w:rsid w:val="002A2CB5"/>
    <w:rsid w:val="002A50CC"/>
    <w:rsid w:val="002A75B5"/>
    <w:rsid w:val="002B2AFD"/>
    <w:rsid w:val="002D6E5B"/>
    <w:rsid w:val="002E212F"/>
    <w:rsid w:val="00301E00"/>
    <w:rsid w:val="003132A9"/>
    <w:rsid w:val="0034428E"/>
    <w:rsid w:val="003461FD"/>
    <w:rsid w:val="003874F8"/>
    <w:rsid w:val="00393358"/>
    <w:rsid w:val="003A4237"/>
    <w:rsid w:val="003A6AF1"/>
    <w:rsid w:val="003B43B2"/>
    <w:rsid w:val="003D0544"/>
    <w:rsid w:val="003F1D7C"/>
    <w:rsid w:val="004040BF"/>
    <w:rsid w:val="00417380"/>
    <w:rsid w:val="004468B3"/>
    <w:rsid w:val="00446B6B"/>
    <w:rsid w:val="00451F7A"/>
    <w:rsid w:val="0047248D"/>
    <w:rsid w:val="00473333"/>
    <w:rsid w:val="00490175"/>
    <w:rsid w:val="004A197E"/>
    <w:rsid w:val="004D6B63"/>
    <w:rsid w:val="004E541B"/>
    <w:rsid w:val="00515A02"/>
    <w:rsid w:val="005507DA"/>
    <w:rsid w:val="005835FA"/>
    <w:rsid w:val="00583CB4"/>
    <w:rsid w:val="00584432"/>
    <w:rsid w:val="005874B8"/>
    <w:rsid w:val="00594619"/>
    <w:rsid w:val="00597DFC"/>
    <w:rsid w:val="005C392A"/>
    <w:rsid w:val="005F7623"/>
    <w:rsid w:val="00605AA9"/>
    <w:rsid w:val="00613F7F"/>
    <w:rsid w:val="00654C10"/>
    <w:rsid w:val="006626E0"/>
    <w:rsid w:val="00666D65"/>
    <w:rsid w:val="00680823"/>
    <w:rsid w:val="006858BC"/>
    <w:rsid w:val="006B05B2"/>
    <w:rsid w:val="006D7ED2"/>
    <w:rsid w:val="006E4E3F"/>
    <w:rsid w:val="00706313"/>
    <w:rsid w:val="00771665"/>
    <w:rsid w:val="007B7E5E"/>
    <w:rsid w:val="007D26D2"/>
    <w:rsid w:val="00800771"/>
    <w:rsid w:val="008035D9"/>
    <w:rsid w:val="00812C26"/>
    <w:rsid w:val="00872F58"/>
    <w:rsid w:val="00875B16"/>
    <w:rsid w:val="0088742B"/>
    <w:rsid w:val="008D788F"/>
    <w:rsid w:val="0090201E"/>
    <w:rsid w:val="00921BDF"/>
    <w:rsid w:val="00946459"/>
    <w:rsid w:val="009B5687"/>
    <w:rsid w:val="009C4455"/>
    <w:rsid w:val="009F46F4"/>
    <w:rsid w:val="00A511F1"/>
    <w:rsid w:val="00A76CDF"/>
    <w:rsid w:val="00A84119"/>
    <w:rsid w:val="00A91C28"/>
    <w:rsid w:val="00AA2D5E"/>
    <w:rsid w:val="00AB6ECC"/>
    <w:rsid w:val="00AD6E16"/>
    <w:rsid w:val="00AE0293"/>
    <w:rsid w:val="00B15EDB"/>
    <w:rsid w:val="00B307FB"/>
    <w:rsid w:val="00B43123"/>
    <w:rsid w:val="00B75B39"/>
    <w:rsid w:val="00B8393B"/>
    <w:rsid w:val="00BD50E3"/>
    <w:rsid w:val="00BD71FB"/>
    <w:rsid w:val="00C07828"/>
    <w:rsid w:val="00C10F21"/>
    <w:rsid w:val="00C11008"/>
    <w:rsid w:val="00C22BB5"/>
    <w:rsid w:val="00C5238B"/>
    <w:rsid w:val="00C80980"/>
    <w:rsid w:val="00C8178C"/>
    <w:rsid w:val="00C845F1"/>
    <w:rsid w:val="00C85F69"/>
    <w:rsid w:val="00CA34CB"/>
    <w:rsid w:val="00CA7BCC"/>
    <w:rsid w:val="00CC6776"/>
    <w:rsid w:val="00CE22D9"/>
    <w:rsid w:val="00CF0286"/>
    <w:rsid w:val="00CF5C55"/>
    <w:rsid w:val="00CF723A"/>
    <w:rsid w:val="00D23C92"/>
    <w:rsid w:val="00D429C4"/>
    <w:rsid w:val="00D43C38"/>
    <w:rsid w:val="00D46365"/>
    <w:rsid w:val="00D63227"/>
    <w:rsid w:val="00D70B0B"/>
    <w:rsid w:val="00D73F83"/>
    <w:rsid w:val="00D82281"/>
    <w:rsid w:val="00D855F2"/>
    <w:rsid w:val="00D87F70"/>
    <w:rsid w:val="00DB4C3E"/>
    <w:rsid w:val="00DC7DA2"/>
    <w:rsid w:val="00DD3B54"/>
    <w:rsid w:val="00DE1A3A"/>
    <w:rsid w:val="00DF7C70"/>
    <w:rsid w:val="00E171BA"/>
    <w:rsid w:val="00E3422A"/>
    <w:rsid w:val="00E413BC"/>
    <w:rsid w:val="00E471D8"/>
    <w:rsid w:val="00E62E8B"/>
    <w:rsid w:val="00E668ED"/>
    <w:rsid w:val="00E850D9"/>
    <w:rsid w:val="00E861D3"/>
    <w:rsid w:val="00E944FD"/>
    <w:rsid w:val="00EA1F8B"/>
    <w:rsid w:val="00ED3222"/>
    <w:rsid w:val="00ED3767"/>
    <w:rsid w:val="00ED5F00"/>
    <w:rsid w:val="00EE1C01"/>
    <w:rsid w:val="00EE3ABD"/>
    <w:rsid w:val="00EF6A2D"/>
    <w:rsid w:val="00EF785B"/>
    <w:rsid w:val="00EF7C83"/>
    <w:rsid w:val="00F169EA"/>
    <w:rsid w:val="00F23AE2"/>
    <w:rsid w:val="00F5617A"/>
    <w:rsid w:val="00F86FF1"/>
    <w:rsid w:val="00F87D89"/>
    <w:rsid w:val="00F94FEC"/>
    <w:rsid w:val="00FB01F9"/>
    <w:rsid w:val="00FB4321"/>
    <w:rsid w:val="00FC17EE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D71FB"/>
    <w:pPr>
      <w:keepNext/>
      <w:keepLines/>
      <w:numPr>
        <w:numId w:val="22"/>
      </w:numPr>
      <w:spacing w:before="480" w:after="0"/>
      <w:outlineLvl w:val="0"/>
    </w:pPr>
    <w:rPr>
      <w:rFonts w:asciiTheme="majorHAnsi" w:eastAsiaTheme="majorEastAsia" w:hAnsiTheme="majorHAnsi" w:cs="Janna LT"/>
      <w:b/>
      <w:bCs/>
      <w:color w:val="283658" w:themeColor="accent3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7E"/>
    <w:pPr>
      <w:keepNext/>
      <w:keepLines/>
      <w:numPr>
        <w:ilvl w:val="1"/>
        <w:numId w:val="2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F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AFD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AFD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AFD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AFD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AFD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AFD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AA9"/>
    <w:pPr>
      <w:ind w:left="720"/>
      <w:contextualSpacing/>
    </w:pPr>
  </w:style>
  <w:style w:type="table" w:styleId="TableGrid">
    <w:name w:val="Table Grid"/>
    <w:basedOn w:val="TableNormal"/>
    <w:uiPriority w:val="59"/>
    <w:rsid w:val="00AB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2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1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00"/>
  </w:style>
  <w:style w:type="paragraph" w:styleId="Footer">
    <w:name w:val="footer"/>
    <w:basedOn w:val="Normal"/>
    <w:link w:val="FooterChar"/>
    <w:uiPriority w:val="99"/>
    <w:unhideWhenUsed/>
    <w:rsid w:val="00301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00"/>
  </w:style>
  <w:style w:type="character" w:customStyle="1" w:styleId="Heading1Char">
    <w:name w:val="Heading 1 Char"/>
    <w:basedOn w:val="DefaultParagraphFont"/>
    <w:link w:val="Heading1"/>
    <w:uiPriority w:val="9"/>
    <w:rsid w:val="00BD71FB"/>
    <w:rPr>
      <w:rFonts w:asciiTheme="majorHAnsi" w:eastAsiaTheme="majorEastAsia" w:hAnsiTheme="majorHAnsi" w:cs="Janna LT"/>
      <w:b/>
      <w:bCs/>
      <w:color w:val="283658" w:themeColor="accent3" w:themeShade="80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46365"/>
    <w:rPr>
      <w:b/>
      <w:bCs/>
      <w:i/>
      <w:iCs/>
      <w:color w:val="7A7A7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A197E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FD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AFD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AFD"/>
    <w:rPr>
      <w:rFonts w:asciiTheme="majorHAnsi" w:eastAsiaTheme="majorEastAsia" w:hAnsiTheme="majorHAnsi" w:cstheme="majorBidi"/>
      <w:color w:val="3C3C3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AFD"/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2A29D8"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FC4E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4E3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4E30"/>
    <w:rPr>
      <w:color w:val="CC9900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C4E30"/>
    <w:pPr>
      <w:numPr>
        <w:numId w:val="0"/>
      </w:numPr>
      <w:bidi w:val="0"/>
      <w:outlineLvl w:val="9"/>
    </w:pPr>
    <w:rPr>
      <w:rFonts w:cstheme="majorBidi"/>
      <w:color w:val="5B5B5B" w:themeColor="accent1" w:themeShade="BF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D71FB"/>
    <w:pPr>
      <w:keepNext/>
      <w:keepLines/>
      <w:numPr>
        <w:numId w:val="22"/>
      </w:numPr>
      <w:spacing w:before="480" w:after="0"/>
      <w:outlineLvl w:val="0"/>
    </w:pPr>
    <w:rPr>
      <w:rFonts w:asciiTheme="majorHAnsi" w:eastAsiaTheme="majorEastAsia" w:hAnsiTheme="majorHAnsi" w:cs="Janna LT"/>
      <w:b/>
      <w:bCs/>
      <w:color w:val="283658" w:themeColor="accent3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7E"/>
    <w:pPr>
      <w:keepNext/>
      <w:keepLines/>
      <w:numPr>
        <w:ilvl w:val="1"/>
        <w:numId w:val="2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AF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A7A7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AFD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AFD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C3C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AFD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AFD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AFD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AFD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AA9"/>
    <w:pPr>
      <w:ind w:left="720"/>
      <w:contextualSpacing/>
    </w:pPr>
  </w:style>
  <w:style w:type="table" w:styleId="TableGrid">
    <w:name w:val="Table Grid"/>
    <w:basedOn w:val="TableNormal"/>
    <w:uiPriority w:val="59"/>
    <w:rsid w:val="00AB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2E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2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1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E00"/>
  </w:style>
  <w:style w:type="paragraph" w:styleId="Footer">
    <w:name w:val="footer"/>
    <w:basedOn w:val="Normal"/>
    <w:link w:val="FooterChar"/>
    <w:uiPriority w:val="99"/>
    <w:unhideWhenUsed/>
    <w:rsid w:val="00301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E00"/>
  </w:style>
  <w:style w:type="character" w:customStyle="1" w:styleId="Heading1Char">
    <w:name w:val="Heading 1 Char"/>
    <w:basedOn w:val="DefaultParagraphFont"/>
    <w:link w:val="Heading1"/>
    <w:uiPriority w:val="9"/>
    <w:rsid w:val="00BD71FB"/>
    <w:rPr>
      <w:rFonts w:asciiTheme="majorHAnsi" w:eastAsiaTheme="majorEastAsia" w:hAnsiTheme="majorHAnsi" w:cs="Janna LT"/>
      <w:b/>
      <w:bCs/>
      <w:color w:val="283658" w:themeColor="accent3" w:themeShade="80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46365"/>
    <w:rPr>
      <w:b/>
      <w:bCs/>
      <w:i/>
      <w:iCs/>
      <w:color w:val="7A7A7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A197E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AFD"/>
    <w:rPr>
      <w:rFonts w:asciiTheme="majorHAnsi" w:eastAsiaTheme="majorEastAsia" w:hAnsiTheme="majorHAnsi" w:cstheme="majorBidi"/>
      <w:b/>
      <w:bCs/>
      <w:color w:val="7A7A7A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AFD"/>
    <w:rPr>
      <w:rFonts w:asciiTheme="majorHAnsi" w:eastAsiaTheme="majorEastAsia" w:hAnsiTheme="majorHAnsi" w:cstheme="majorBidi"/>
      <w:b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AFD"/>
    <w:rPr>
      <w:rFonts w:asciiTheme="majorHAnsi" w:eastAsiaTheme="majorEastAsia" w:hAnsiTheme="majorHAnsi" w:cstheme="majorBidi"/>
      <w:color w:val="3C3C3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AFD"/>
    <w:rPr>
      <w:rFonts w:asciiTheme="majorHAnsi" w:eastAsiaTheme="majorEastAsia" w:hAnsiTheme="majorHAnsi" w:cstheme="majorBidi"/>
      <w:i/>
      <w:iCs/>
      <w:color w:val="3C3C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A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A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e1">
    <w:name w:val="Style1"/>
    <w:uiPriority w:val="99"/>
    <w:rsid w:val="002A29D8"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FC4E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4E3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C4E30"/>
    <w:rPr>
      <w:color w:val="CC9900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C4E30"/>
    <w:pPr>
      <w:numPr>
        <w:numId w:val="0"/>
      </w:numPr>
      <w:bidi w:val="0"/>
      <w:outlineLvl w:val="9"/>
    </w:pPr>
    <w:rPr>
      <w:rFonts w:cstheme="majorBidi"/>
      <w:color w:val="5B5B5B" w:themeColor="accent1" w:themeShade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hart" Target="charts/chart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chart" Target="charts/chart4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3.xml"/><Relationship Id="rId27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t\AppData\Local\Microsoft\Windows\Temporary%20Internet%20Files\Content.Outlook\NLDWDGTM\E-Dawam%20Statistic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t\AppData\Local\Microsoft\Windows\Temporary%20Internet%20Files\Content.Outlook\NLDWDGTM\E-Dawam%20Statistic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t\AppData\Local\Microsoft\Windows\Temporary%20Internet%20Files\Content.Outlook\NLDWDGTM\E-Dawam%20Statistic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97356706024672"/>
          <c:y val="4.4963430310218731E-2"/>
          <c:w val="0.40909090909091195"/>
          <c:h val="0.9085173501577220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FFFFFF"/>
            </a:solidFill>
            <a:ln w="12700">
              <a:noFill/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300032"/>
        <c:axId val="112290048"/>
      </c:barChart>
      <c:barChart>
        <c:barDir val="col"/>
        <c:grouping val="clustered"/>
        <c:varyColors val="0"/>
        <c:ser>
          <c:idx val="0"/>
          <c:order val="1"/>
          <c:spPr>
            <a:gradFill rotWithShape="0">
              <a:gsLst>
                <a:gs pos="0">
                  <a:srgbClr val="FF0000">
                    <a:gamma/>
                    <a:shade val="46275"/>
                    <a:invGamma/>
                  </a:srgbClr>
                </a:gs>
                <a:gs pos="5000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gradFill rotWithShape="0">
                <a:gsLst>
                  <a:gs pos="0">
                    <a:srgbClr val="FF0000">
                      <a:gamma/>
                      <a:shade val="46275"/>
                      <a:invGamma/>
                    </a:srgbClr>
                  </a:gs>
                  <a:gs pos="50000">
                    <a:srgbClr val="FF0000"/>
                  </a:gs>
                  <a:gs pos="100000">
                    <a:srgbClr val="FF0000">
                      <a:gamma/>
                      <a:shade val="46275"/>
                      <a:invGamma/>
                    </a:srgbClr>
                  </a:gs>
                </a:gsLst>
                <a:lin ang="0" scaled="1"/>
              </a:gradFill>
              <a:ln w="12700">
                <a:noFill/>
                <a:prstDash val="solid"/>
              </a:ln>
            </c:spPr>
          </c:dPt>
          <c:val>
            <c:numRef>
              <c:f>'[E-Dawam Statistics.xlsx]Google Analytics'!$E$10</c:f>
              <c:numCache>
                <c:formatCode>General</c:formatCode>
                <c:ptCount val="1"/>
                <c:pt idx="0">
                  <c:v>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303104"/>
        <c:axId val="112301568"/>
      </c:barChart>
      <c:valAx>
        <c:axId val="112290048"/>
        <c:scaling>
          <c:orientation val="minMax"/>
          <c:max val="300"/>
        </c:scaling>
        <c:delete val="0"/>
        <c:axPos val="r"/>
        <c:numFmt formatCode="General" sourceLinked="1"/>
        <c:majorTickMark val="none"/>
        <c:minorTickMark val="in"/>
        <c:tickLblPos val="nextTo"/>
        <c:crossAx val="112300032"/>
        <c:crosses val="max"/>
        <c:crossBetween val="between"/>
      </c:valAx>
      <c:catAx>
        <c:axId val="112300032"/>
        <c:scaling>
          <c:orientation val="minMax"/>
        </c:scaling>
        <c:delete val="1"/>
        <c:axPos val="b"/>
        <c:majorTickMark val="out"/>
        <c:minorTickMark val="none"/>
        <c:tickLblPos val="nextTo"/>
        <c:crossAx val="112290048"/>
        <c:crosses val="autoZero"/>
        <c:auto val="1"/>
        <c:lblAlgn val="ctr"/>
        <c:lblOffset val="100"/>
        <c:noMultiLvlLbl val="0"/>
      </c:catAx>
      <c:valAx>
        <c:axId val="112301568"/>
        <c:scaling>
          <c:orientation val="minMax"/>
        </c:scaling>
        <c:delete val="0"/>
        <c:axPos val="l"/>
        <c:numFmt formatCode="General" sourceLinked="1"/>
        <c:majorTickMark val="none"/>
        <c:minorTickMark val="in"/>
        <c:tickLblPos val="nextTo"/>
        <c:crossAx val="112303104"/>
        <c:crosses val="autoZero"/>
        <c:crossBetween val="between"/>
      </c:valAx>
      <c:catAx>
        <c:axId val="112303104"/>
        <c:scaling>
          <c:orientation val="minMax"/>
        </c:scaling>
        <c:delete val="1"/>
        <c:axPos val="b"/>
        <c:majorTickMark val="out"/>
        <c:minorTickMark val="none"/>
        <c:tickLblPos val="nextTo"/>
        <c:crossAx val="112301568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0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97356706024672"/>
          <c:y val="4.4963430310218731E-2"/>
          <c:w val="0.40909090909091195"/>
          <c:h val="0.90851735015772206"/>
        </c:manualLayout>
      </c:layout>
      <c:barChart>
        <c:barDir val="col"/>
        <c:grouping val="clustered"/>
        <c:varyColors val="0"/>
        <c:ser>
          <c:idx val="2"/>
          <c:order val="1"/>
          <c:spPr>
            <a:solidFill>
              <a:srgbClr val="FFFFFF"/>
            </a:solidFill>
            <a:ln w="12700">
              <a:noFill/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3"/>
          <c:order val="2"/>
          <c:spPr>
            <a:gradFill>
              <a:gsLst>
                <a:gs pos="49000">
                  <a:schemeClr val="accent4">
                    <a:lumMod val="20000"/>
                    <a:lumOff val="80000"/>
                  </a:schemeClr>
                </a:gs>
                <a:gs pos="98750">
                  <a:schemeClr val="accent4"/>
                </a:gs>
                <a:gs pos="0">
                  <a:schemeClr val="accent4"/>
                </a:gs>
              </a:gsLst>
              <a:lin ang="5400000" scaled="0"/>
            </a:gradFill>
            <a:ln w="12700">
              <a:noFill/>
              <a:prstDash val="solid"/>
            </a:ln>
          </c:spPr>
          <c:invertIfNegative val="0"/>
          <c:val>
            <c:numRef>
              <c:f>'[E-Dawam Statistics.xlsx]Google Analytics'!$N$10</c:f>
              <c:numCache>
                <c:formatCode>#,##0.00</c:formatCode>
                <c:ptCount val="1"/>
                <c:pt idx="0">
                  <c:v>6.11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323200"/>
        <c:axId val="112321664"/>
      </c:barChar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49000">
                  <a:schemeClr val="accent4">
                    <a:lumMod val="20000"/>
                    <a:lumOff val="80000"/>
                  </a:schemeClr>
                </a:gs>
                <a:gs pos="98750">
                  <a:schemeClr val="accent4"/>
                </a:gs>
                <a:gs pos="0">
                  <a:schemeClr val="accent4"/>
                </a:gs>
              </a:gsLst>
              <a:lin ang="5400000" scaled="0"/>
            </a:gradFill>
            <a:ln w="12700">
              <a:noFill/>
              <a:prstDash val="solid"/>
            </a:ln>
          </c:spPr>
          <c:invertIfNegative val="0"/>
          <c:val>
            <c:numRef>
              <c:f>'[E-Dawam Statistics.xlsx]Google Analytics'!$N$10</c:f>
              <c:numCache>
                <c:formatCode>#,##0.00</c:formatCode>
                <c:ptCount val="1"/>
                <c:pt idx="0">
                  <c:v>6.11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2908160"/>
        <c:axId val="112906624"/>
      </c:barChart>
      <c:valAx>
        <c:axId val="112321664"/>
        <c:scaling>
          <c:orientation val="minMax"/>
          <c:max val="7"/>
        </c:scaling>
        <c:delete val="0"/>
        <c:axPos val="r"/>
        <c:numFmt formatCode="General" sourceLinked="1"/>
        <c:majorTickMark val="none"/>
        <c:minorTickMark val="in"/>
        <c:tickLblPos val="nextTo"/>
        <c:crossAx val="112323200"/>
        <c:crosses val="max"/>
        <c:crossBetween val="between"/>
      </c:valAx>
      <c:catAx>
        <c:axId val="112323200"/>
        <c:scaling>
          <c:orientation val="minMax"/>
        </c:scaling>
        <c:delete val="1"/>
        <c:axPos val="b"/>
        <c:majorTickMark val="out"/>
        <c:minorTickMark val="none"/>
        <c:tickLblPos val="nextTo"/>
        <c:crossAx val="112321664"/>
        <c:crosses val="autoZero"/>
        <c:auto val="1"/>
        <c:lblAlgn val="ctr"/>
        <c:lblOffset val="100"/>
        <c:noMultiLvlLbl val="0"/>
      </c:catAx>
      <c:valAx>
        <c:axId val="112906624"/>
        <c:scaling>
          <c:orientation val="minMax"/>
        </c:scaling>
        <c:delete val="0"/>
        <c:axPos val="l"/>
        <c:numFmt formatCode="#,##0" sourceLinked="0"/>
        <c:majorTickMark val="none"/>
        <c:minorTickMark val="in"/>
        <c:tickLblPos val="nextTo"/>
        <c:crossAx val="112908160"/>
        <c:crosses val="autoZero"/>
        <c:crossBetween val="between"/>
      </c:valAx>
      <c:catAx>
        <c:axId val="1129081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290662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0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6797356706024672"/>
          <c:y val="4.4963430310218731E-2"/>
          <c:w val="0.40909090909091195"/>
          <c:h val="0.90851735015772206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FFFFFF"/>
            </a:solidFill>
            <a:ln w="12700">
              <a:noFill/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3390336"/>
        <c:axId val="113384448"/>
      </c:barChart>
      <c:barChart>
        <c:barDir val="col"/>
        <c:grouping val="clustered"/>
        <c:varyColors val="0"/>
        <c:ser>
          <c:idx val="0"/>
          <c:order val="1"/>
          <c:spPr>
            <a:gradFill>
              <a:gsLst>
                <a:gs pos="49000">
                  <a:schemeClr val="bg2">
                    <a:lumMod val="17000"/>
                    <a:lumOff val="83000"/>
                  </a:schemeClr>
                </a:gs>
                <a:gs pos="98750">
                  <a:schemeClr val="bg2">
                    <a:lumMod val="50000"/>
                  </a:schemeClr>
                </a:gs>
                <a:gs pos="0">
                  <a:schemeClr val="bg2">
                    <a:lumMod val="50000"/>
                  </a:schemeClr>
                </a:gs>
              </a:gsLst>
              <a:lin ang="5400000" scaled="0"/>
            </a:gradFill>
            <a:ln w="12700">
              <a:noFill/>
              <a:prstDash val="solid"/>
            </a:ln>
          </c:spPr>
          <c:invertIfNegative val="0"/>
          <c:val>
            <c:numRef>
              <c:f>'[E-Dawam Statistics.xlsx]Google Analytics'!$Q$10</c:f>
              <c:numCache>
                <c:formatCode>#,##0.00</c:formatCode>
                <c:ptCount val="1"/>
                <c:pt idx="0">
                  <c:v>8.0500000000000007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3393664"/>
        <c:axId val="113391872"/>
      </c:barChart>
      <c:valAx>
        <c:axId val="113384448"/>
        <c:scaling>
          <c:orientation val="minMax"/>
          <c:max val="9"/>
        </c:scaling>
        <c:delete val="0"/>
        <c:axPos val="r"/>
        <c:numFmt formatCode="General" sourceLinked="1"/>
        <c:majorTickMark val="none"/>
        <c:minorTickMark val="in"/>
        <c:tickLblPos val="nextTo"/>
        <c:crossAx val="113390336"/>
        <c:crosses val="max"/>
        <c:crossBetween val="between"/>
      </c:valAx>
      <c:catAx>
        <c:axId val="11339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13384448"/>
        <c:crosses val="autoZero"/>
        <c:auto val="1"/>
        <c:lblAlgn val="ctr"/>
        <c:lblOffset val="100"/>
        <c:noMultiLvlLbl val="0"/>
      </c:catAx>
      <c:valAx>
        <c:axId val="113391872"/>
        <c:scaling>
          <c:orientation val="minMax"/>
        </c:scaling>
        <c:delete val="0"/>
        <c:axPos val="l"/>
        <c:numFmt formatCode="#,##0" sourceLinked="0"/>
        <c:majorTickMark val="none"/>
        <c:minorTickMark val="in"/>
        <c:tickLblPos val="nextTo"/>
        <c:crossAx val="113393664"/>
        <c:crosses val="autoZero"/>
        <c:crossBetween val="between"/>
      </c:valAx>
      <c:catAx>
        <c:axId val="113393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13391872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plotVisOnly val="0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EG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800" b="1" i="0" u="none" strike="noStrike" kern="1200" baseline="0">
                <a:solidFill>
                  <a:prstClr val="black"/>
                </a:solidFill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r>
              <a:rPr lang="ar-EG" sz="1400" b="0" i="0" baseline="0" dirty="0" smtClean="0">
                <a:solidFill>
                  <a:srgbClr val="1E967E"/>
                </a:solidFill>
                <a:effectLst/>
                <a:latin typeface="+mn-lt"/>
                <a:ea typeface="Tahoma" panose="020B0604030504040204" pitchFamily="34" charset="0"/>
                <a:cs typeface="Tahoma" panose="020B0604030504040204" pitchFamily="34" charset="0"/>
              </a:rPr>
              <a:t>إي - دوام</a:t>
            </a:r>
            <a:endParaRPr lang="ar-EG" sz="1400" b="0" dirty="0">
              <a:solidFill>
                <a:srgbClr val="1E967E"/>
              </a:solidFill>
              <a:effectLst/>
              <a:latin typeface="+mn-lt"/>
              <a:ea typeface="Tahoma" panose="020B0604030504040204" pitchFamily="34" charset="0"/>
              <a:cs typeface="Tahoma" panose="020B0604030504040204" pitchFamily="34" charset="0"/>
            </a:endParaRPr>
          </a:p>
          <a:p>
            <a:pPr algn="ctr">
              <a:defRPr sz="1800" b="1" i="0" u="none" strike="noStrike" kern="1200" baseline="0">
                <a:solidFill>
                  <a:prstClr val="black"/>
                </a:solidFill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r>
              <a:rPr lang="ar-SA" sz="1400" b="0" i="0" u="none" strike="noStrike" kern="1200" baseline="0" dirty="0" smtClean="0">
                <a:solidFill>
                  <a:srgbClr val="1E967E"/>
                </a:solidFill>
                <a:effectLst/>
                <a:latin typeface="+mn-lt"/>
                <a:ea typeface="Tahoma" panose="020B0604030504040204" pitchFamily="34" charset="0"/>
                <a:cs typeface="Tahoma" panose="020B0604030504040204" pitchFamily="34" charset="0"/>
              </a:rPr>
              <a:t>الزيارات الجديدة والمكررة</a:t>
            </a:r>
            <a:endParaRPr lang="ar-EG" sz="1400" b="0" i="0" u="none" strike="noStrike" kern="1200" baseline="0" dirty="0">
              <a:solidFill>
                <a:srgbClr val="1E967E"/>
              </a:solidFill>
              <a:effectLst/>
              <a:latin typeface="+mn-lt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35866186825802426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7989972035570892"/>
          <c:y val="0.21845183446475119"/>
          <c:w val="0.64221674081608904"/>
          <c:h val="0.59636550444610348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'[E-Dawam Statistics.xlsx]Google Analytics'!$F$28</c:f>
              <c:strCache>
                <c:ptCount val="1"/>
                <c:pt idx="0">
                  <c:v>New Visitor</c:v>
                </c:pt>
              </c:strCache>
            </c:strRef>
          </c:tx>
          <c:spPr>
            <a:ln w="28575"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28575">
                <a:noFill/>
              </a:ln>
            </c:spPr>
          </c:dPt>
          <c:cat>
            <c:strRef>
              <c:f>'[E-Dawam Statistics.xlsx]Google Analytics'!$F$28:$F$29</c:f>
              <c:strCache>
                <c:ptCount val="2"/>
                <c:pt idx="0">
                  <c:v>New Visitor</c:v>
                </c:pt>
                <c:pt idx="1">
                  <c:v>Returning Visitor</c:v>
                </c:pt>
              </c:strCache>
            </c:strRef>
          </c:cat>
          <c:val>
            <c:numRef>
              <c:f>'[E-Dawam Statistics.xlsx]Google Analytics'!$H$28:$H$29</c:f>
              <c:numCache>
                <c:formatCode>General</c:formatCode>
                <c:ptCount val="2"/>
                <c:pt idx="0">
                  <c:v>133</c:v>
                </c:pt>
                <c:pt idx="1">
                  <c:v>130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55104"/>
        <c:axId val="113444736"/>
      </c:barChart>
      <c:lineChart>
        <c:grouping val="standard"/>
        <c:varyColors val="0"/>
        <c:ser>
          <c:idx val="0"/>
          <c:order val="0"/>
          <c:tx>
            <c:strRef>
              <c:f>'[E-Dawam Statistics.xlsx]Google Analytics'!$I$27</c:f>
              <c:strCache>
                <c:ptCount val="1"/>
                <c:pt idx="0">
                  <c:v>Pages / Session </c:v>
                </c:pt>
              </c:strCache>
            </c:strRef>
          </c:tx>
          <c:spPr>
            <a:ln w="28575">
              <a:noFill/>
            </a:ln>
          </c:spPr>
          <c:marker>
            <c:symbol val="x"/>
            <c:size val="11"/>
            <c:spPr>
              <a:solidFill>
                <a:srgbClr val="760000">
                  <a:alpha val="0"/>
                </a:srgbClr>
              </a:solidFill>
            </c:spPr>
          </c:marker>
          <c:dLbls>
            <c:dLbl>
              <c:idx val="1"/>
              <c:layout>
                <c:manualLayout>
                  <c:x val="0"/>
                  <c:y val="-7.9207920792079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'[E-Dawam Statistics.xlsx]Google Analytics'!$F$28:$F$29</c:f>
              <c:strCache>
                <c:ptCount val="2"/>
                <c:pt idx="0">
                  <c:v>New Visitor</c:v>
                </c:pt>
                <c:pt idx="1">
                  <c:v>Returning Visitor</c:v>
                </c:pt>
              </c:strCache>
            </c:strRef>
          </c:cat>
          <c:val>
            <c:numRef>
              <c:f>'[E-Dawam Statistics.xlsx]Google Analytics'!$I$28:$I$29</c:f>
              <c:numCache>
                <c:formatCode>General</c:formatCode>
                <c:ptCount val="2"/>
                <c:pt idx="0">
                  <c:v>5.2</c:v>
                </c:pt>
                <c:pt idx="1">
                  <c:v>7.04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458560"/>
        <c:axId val="113456640"/>
      </c:lineChart>
      <c:valAx>
        <c:axId val="113444736"/>
        <c:scaling>
          <c:orientation val="minMax"/>
        </c:scaling>
        <c:delete val="0"/>
        <c:axPos val="l"/>
        <c:minorGridlines>
          <c:spPr>
            <a:ln>
              <a:solidFill>
                <a:schemeClr val="bg1"/>
              </a:solidFill>
            </a:ln>
          </c:spPr>
        </c:minorGridlines>
        <c:title>
          <c:tx>
            <c:rich>
              <a:bodyPr rot="-5400000" vert="horz"/>
              <a:lstStyle/>
              <a:p>
                <a:pPr algn="ctr" rtl="0">
                  <a:defRPr lang="en-US" sz="1000" b="0" i="0" u="none" strike="noStrike" kern="1200" baseline="0">
                    <a:solidFill>
                      <a:sysClr val="windowText" lastClr="000000"/>
                    </a:solidFill>
                    <a:latin typeface="Tahoma" pitchFamily="34" charset="0"/>
                    <a:ea typeface="Tahoma" pitchFamily="34" charset="0"/>
                    <a:cs typeface="Tahoma" pitchFamily="34" charset="0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/>
                    </a:solidFill>
                    <a:latin typeface="Tahoma" pitchFamily="34" charset="0"/>
                    <a:ea typeface="Tahoma" pitchFamily="34" charset="0"/>
                    <a:cs typeface="Tahoma" pitchFamily="34" charset="0"/>
                  </a:rPr>
                  <a:t>Np. Visitors</a:t>
                </a:r>
              </a:p>
            </c:rich>
          </c:tx>
          <c:layout>
            <c:manualLayout>
              <c:xMode val="edge"/>
              <c:yMode val="edge"/>
              <c:x val="8.7738179343816638E-3"/>
              <c:y val="0.3309353204879845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ar-EG"/>
          </a:p>
        </c:txPr>
        <c:crossAx val="113455104"/>
        <c:crosses val="max"/>
        <c:crossBetween val="between"/>
      </c:valAx>
      <c:catAx>
        <c:axId val="113455104"/>
        <c:scaling>
          <c:orientation val="maxMin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ar-EG"/>
          </a:p>
        </c:txPr>
        <c:crossAx val="113444736"/>
        <c:crosses val="autoZero"/>
        <c:auto val="1"/>
        <c:lblAlgn val="ctr"/>
        <c:lblOffset val="100"/>
        <c:noMultiLvlLbl val="0"/>
      </c:catAx>
      <c:valAx>
        <c:axId val="113456640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Avg</a:t>
                </a:r>
                <a:r>
                  <a:rPr lang="en-US" b="0" baseline="0"/>
                  <a:t> </a:t>
                </a:r>
                <a:r>
                  <a:rPr lang="en-US" sz="1000" b="0" i="0" u="none" strike="noStrike" baseline="0">
                    <a:effectLst/>
                  </a:rPr>
                  <a:t>Pages / Session 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0.92294571672085413"/>
              <c:y val="0.18654198205912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3458560"/>
        <c:crosses val="max"/>
        <c:crossBetween val="between"/>
      </c:valAx>
      <c:catAx>
        <c:axId val="113458560"/>
        <c:scaling>
          <c:orientation val="minMax"/>
        </c:scaling>
        <c:delete val="1"/>
        <c:axPos val="b"/>
        <c:majorTickMark val="out"/>
        <c:minorTickMark val="none"/>
        <c:tickLblPos val="nextTo"/>
        <c:crossAx val="113456640"/>
        <c:crosses val="autoZero"/>
        <c:auto val="1"/>
        <c:lblAlgn val="ctr"/>
        <c:lblOffset val="100"/>
        <c:noMultiLvlLbl val="0"/>
      </c:catAx>
      <c:spPr>
        <a:noFill/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ahoma" pitchFamily="34" charset="0"/>
          <a:ea typeface="Tahoma" pitchFamily="34" charset="0"/>
          <a:cs typeface="Tahoma" pitchFamily="34" charset="0"/>
        </a:defRPr>
      </a:pPr>
      <a:endParaRPr lang="ar-EG"/>
    </a:p>
  </c:txPr>
  <c:externalData r:id="rId1">
    <c:autoUpdate val="0"/>
  </c:externalData>
</c:chartSpac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29B5-E6D0-43C8-BF29-8E79FD1B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Qvisin_1</dc:creator>
  <cp:keywords/>
  <dc:description/>
  <cp:lastModifiedBy>Qvisin_1</cp:lastModifiedBy>
  <cp:revision>19</cp:revision>
  <dcterms:created xsi:type="dcterms:W3CDTF">2015-08-25T09:27:00Z</dcterms:created>
  <dcterms:modified xsi:type="dcterms:W3CDTF">2015-08-25T14:47:00Z</dcterms:modified>
</cp:coreProperties>
</file>