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F543F" w:rsidTr="00456129">
        <w:tc>
          <w:tcPr>
            <w:tcW w:w="10632" w:type="dxa"/>
            <w:shd w:val="clear" w:color="auto" w:fill="7F7F7F" w:themeFill="text1" w:themeFillTint="80"/>
          </w:tcPr>
          <w:p w:rsidR="005B6403" w:rsidRPr="006B4E6C" w:rsidRDefault="00027D5B" w:rsidP="008E435F">
            <w:pPr>
              <w:bidi/>
              <w:jc w:val="center"/>
              <w:rPr>
                <w:rFonts w:ascii="Janna LT" w:hAnsi="Janna LT" w:cs="Janna LT"/>
                <w:color w:val="FFFFFF" w:themeColor="background1"/>
                <w:sz w:val="40"/>
                <w:szCs w:val="40"/>
              </w:rPr>
            </w:pPr>
            <w:r w:rsidRPr="006B4E6C">
              <w:rPr>
                <w:rFonts w:ascii="Janna LT" w:hAnsi="Janna LT" w:cs="Janna LT" w:hint="cs"/>
                <w:color w:val="FFFFFF" w:themeColor="background1"/>
                <w:sz w:val="40"/>
                <w:szCs w:val="40"/>
                <w:rtl/>
              </w:rPr>
              <w:t xml:space="preserve">كيفية </w:t>
            </w:r>
            <w:r w:rsidR="008459B8">
              <w:rPr>
                <w:rFonts w:ascii="Janna LT" w:hAnsi="Janna LT" w:cs="Janna LT" w:hint="cs"/>
                <w:color w:val="FFFFFF" w:themeColor="background1"/>
                <w:sz w:val="40"/>
                <w:szCs w:val="40"/>
                <w:rtl/>
              </w:rPr>
              <w:t>الاستخدام</w:t>
            </w:r>
            <w:r w:rsidR="00ED4D0B">
              <w:rPr>
                <w:rFonts w:ascii="Janna LT" w:hAnsi="Janna LT" w:cs="Janna LT" w:hint="cs"/>
                <w:color w:val="FFFFFF" w:themeColor="background1"/>
                <w:sz w:val="40"/>
                <w:szCs w:val="40"/>
                <w:rtl/>
              </w:rPr>
              <w:t xml:space="preserve"> والتسجيل</w:t>
            </w:r>
          </w:p>
        </w:tc>
      </w:tr>
      <w:tr w:rsidR="00056550" w:rsidTr="00456129">
        <w:tc>
          <w:tcPr>
            <w:tcW w:w="10632" w:type="dxa"/>
          </w:tcPr>
          <w:p w:rsidR="008E435F" w:rsidRDefault="00056550" w:rsidP="008E435F">
            <w:pPr>
              <w:shd w:val="clear" w:color="auto" w:fill="FFFFFF"/>
              <w:bidi/>
              <w:spacing w:line="330" w:lineRule="atLeast"/>
              <w:jc w:val="both"/>
              <w:textAlignment w:val="baseline"/>
              <w:rPr>
                <w:rFonts w:ascii="Janna LT" w:eastAsia="Times New Roman" w:hAnsi="Janna LT" w:cs="Janna LT"/>
                <w:b/>
                <w:bCs/>
                <w:color w:val="E36C0A" w:themeColor="accent6" w:themeShade="BF"/>
                <w:sz w:val="24"/>
                <w:szCs w:val="24"/>
                <w:u w:val="single"/>
                <w:rtl/>
              </w:rPr>
            </w:pPr>
            <w:r w:rsidRPr="00056550">
              <w:rPr>
                <w:rFonts w:ascii="Janna LT" w:eastAsia="Times New Roman" w:hAnsi="Janna LT" w:cs="Janna LT"/>
                <w:b/>
                <w:bCs/>
                <w:color w:val="595959" w:themeColor="text1" w:themeTint="A6"/>
                <w:sz w:val="24"/>
                <w:szCs w:val="24"/>
                <w:rtl/>
              </w:rPr>
              <w:t>للمشاركة بشكل كامل في قاعدة</w:t>
            </w:r>
            <w:r w:rsidR="008D5E4A">
              <w:rPr>
                <w:rFonts w:ascii="Janna LT" w:eastAsia="Times New Roman" w:hAnsi="Janna LT" w:cs="Janna LT" w:hint="cs"/>
                <w:b/>
                <w:bCs/>
                <w:color w:val="595959" w:themeColor="text1" w:themeTint="A6"/>
                <w:sz w:val="24"/>
                <w:szCs w:val="24"/>
                <w:rtl/>
              </w:rPr>
              <w:t xml:space="preserve"> بيانات</w:t>
            </w:r>
            <w:r w:rsidR="00A9774E">
              <w:rPr>
                <w:rFonts w:ascii="Janna LT" w:eastAsia="Times New Roman" w:hAnsi="Janna LT" w:cs="Janna LT" w:hint="cs"/>
                <w:b/>
                <w:bCs/>
                <w:color w:val="595959" w:themeColor="text1" w:themeTint="A6"/>
                <w:sz w:val="24"/>
                <w:szCs w:val="24"/>
                <w:rtl/>
              </w:rPr>
              <w:t xml:space="preserve"> الموقع سواء</w:t>
            </w:r>
            <w:r w:rsidRPr="00056550">
              <w:rPr>
                <w:rFonts w:ascii="Janna LT" w:eastAsia="Times New Roman" w:hAnsi="Janna LT" w:cs="Janna LT"/>
                <w:b/>
                <w:bCs/>
                <w:color w:val="595959" w:themeColor="text1" w:themeTint="A6"/>
                <w:sz w:val="24"/>
                <w:szCs w:val="24"/>
                <w:rtl/>
              </w:rPr>
              <w:t xml:space="preserve"> بيانات الباحثين عن العمل </w:t>
            </w:r>
            <w:r w:rsidR="005C67C6">
              <w:rPr>
                <w:rFonts w:ascii="Janna LT" w:eastAsia="Times New Roman" w:hAnsi="Janna LT" w:cs="Janna LT" w:hint="cs"/>
                <w:b/>
                <w:bCs/>
                <w:color w:val="595959" w:themeColor="text1" w:themeTint="A6"/>
                <w:sz w:val="24"/>
                <w:szCs w:val="24"/>
                <w:rtl/>
              </w:rPr>
              <w:t xml:space="preserve">او الشركة وكذلك </w:t>
            </w:r>
            <w:r w:rsidR="005C67C6" w:rsidRPr="00ED4D0B">
              <w:rPr>
                <w:rFonts w:ascii="Janna LT" w:eastAsia="Times New Roman" w:hAnsi="Janna LT" w:cs="Janna LT" w:hint="cs"/>
                <w:b/>
                <w:bCs/>
                <w:color w:val="595959" w:themeColor="text1" w:themeTint="A6"/>
                <w:sz w:val="24"/>
                <w:szCs w:val="24"/>
                <w:rtl/>
              </w:rPr>
              <w:t>نش</w:t>
            </w:r>
            <w:r w:rsidR="00ED4D0B" w:rsidRPr="00ED4D0B">
              <w:rPr>
                <w:rFonts w:ascii="Janna LT" w:eastAsia="Times New Roman" w:hAnsi="Janna LT" w:cs="Janna LT" w:hint="cs"/>
                <w:b/>
                <w:bCs/>
                <w:color w:val="595959" w:themeColor="text1" w:themeTint="A6"/>
                <w:sz w:val="24"/>
                <w:szCs w:val="24"/>
                <w:rtl/>
              </w:rPr>
              <w:t>ا</w:t>
            </w:r>
            <w:r w:rsidR="005C67C6" w:rsidRPr="00ED4D0B">
              <w:rPr>
                <w:rFonts w:ascii="Janna LT" w:eastAsia="Times New Roman" w:hAnsi="Janna LT" w:cs="Janna LT" w:hint="cs"/>
                <w:b/>
                <w:bCs/>
                <w:color w:val="595959" w:themeColor="text1" w:themeTint="A6"/>
                <w:sz w:val="24"/>
                <w:szCs w:val="24"/>
                <w:rtl/>
              </w:rPr>
              <w:t>طات</w:t>
            </w:r>
            <w:r w:rsidR="005C67C6">
              <w:rPr>
                <w:rFonts w:ascii="Janna LT" w:eastAsia="Times New Roman" w:hAnsi="Janna LT" w:cs="Janna LT" w:hint="cs"/>
                <w:b/>
                <w:bCs/>
                <w:color w:val="595959" w:themeColor="text1" w:themeTint="A6"/>
                <w:sz w:val="24"/>
                <w:szCs w:val="24"/>
                <w:rtl/>
              </w:rPr>
              <w:t xml:space="preserve"> البحث</w:t>
            </w:r>
            <w:r w:rsidRPr="00056550">
              <w:rPr>
                <w:rFonts w:ascii="Janna LT" w:eastAsia="Times New Roman" w:hAnsi="Janna LT" w:cs="Janna LT"/>
                <w:b/>
                <w:bCs/>
                <w:color w:val="595959" w:themeColor="text1" w:themeTint="A6"/>
                <w:sz w:val="24"/>
                <w:szCs w:val="24"/>
                <w:rtl/>
              </w:rPr>
              <w:t xml:space="preserve">، يجب أن تسجل عضويتك في موقع </w:t>
            </w:r>
            <w:r w:rsidRPr="00056550">
              <w:rPr>
                <w:rFonts w:ascii="Janna LT" w:eastAsia="Times New Roman" w:hAnsi="Janna LT" w:cs="Janna LT" w:hint="cs"/>
                <w:b/>
                <w:bCs/>
                <w:color w:val="E36C0A" w:themeColor="accent6" w:themeShade="BF"/>
                <w:sz w:val="24"/>
                <w:szCs w:val="24"/>
                <w:rtl/>
              </w:rPr>
              <w:t>إي-</w:t>
            </w:r>
            <w:r w:rsidR="008E435F">
              <w:rPr>
                <w:rFonts w:ascii="Janna LT" w:eastAsia="Times New Roman" w:hAnsi="Janna LT" w:cs="Janna LT" w:hint="cs"/>
                <w:b/>
                <w:bCs/>
                <w:color w:val="E36C0A" w:themeColor="accent6" w:themeShade="BF"/>
                <w:sz w:val="24"/>
                <w:szCs w:val="24"/>
                <w:rtl/>
              </w:rPr>
              <w:t xml:space="preserve"> </w:t>
            </w:r>
            <w:r w:rsidRPr="00056550">
              <w:rPr>
                <w:rFonts w:ascii="Janna LT" w:eastAsia="Times New Roman" w:hAnsi="Janna LT" w:cs="Janna LT" w:hint="cs"/>
                <w:b/>
                <w:bCs/>
                <w:color w:val="E36C0A" w:themeColor="accent6" w:themeShade="BF"/>
                <w:sz w:val="24"/>
                <w:szCs w:val="24"/>
                <w:rtl/>
              </w:rPr>
              <w:t>دوام</w:t>
            </w:r>
          </w:p>
          <w:p w:rsidR="00056550" w:rsidRPr="00056550" w:rsidRDefault="00056550" w:rsidP="008E435F">
            <w:p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tl/>
                <w:lang w:bidi="ar-EG"/>
              </w:rPr>
            </w:pPr>
            <w:r w:rsidRPr="00056550">
              <w:rPr>
                <w:rFonts w:ascii="Janna LT" w:eastAsia="Times New Roman" w:hAnsi="Janna LT" w:cs="Janna LT"/>
                <w:b/>
                <w:bCs/>
                <w:color w:val="595959" w:themeColor="text1" w:themeTint="A6"/>
                <w:sz w:val="24"/>
                <w:szCs w:val="24"/>
                <w:rtl/>
              </w:rPr>
              <w:t xml:space="preserve">يتم منح المستخدمين الغير مسجلين مشاركة جزئية، إذ يمكن لهم عرض </w:t>
            </w:r>
            <w:r w:rsidR="00400A7E">
              <w:rPr>
                <w:rFonts w:ascii="Janna LT" w:eastAsia="Times New Roman" w:hAnsi="Janna LT" w:cs="Janna LT" w:hint="cs"/>
                <w:b/>
                <w:bCs/>
                <w:color w:val="595959" w:themeColor="text1" w:themeTint="A6"/>
                <w:sz w:val="24"/>
                <w:szCs w:val="24"/>
                <w:rtl/>
              </w:rPr>
              <w:t>بعض البيانات ك</w:t>
            </w:r>
            <w:r w:rsidRPr="00056550">
              <w:rPr>
                <w:rFonts w:ascii="Janna LT" w:eastAsia="Times New Roman" w:hAnsi="Janna LT" w:cs="Janna LT"/>
                <w:b/>
                <w:bCs/>
                <w:color w:val="595959" w:themeColor="text1" w:themeTint="A6"/>
                <w:sz w:val="24"/>
                <w:szCs w:val="24"/>
                <w:rtl/>
              </w:rPr>
              <w:t xml:space="preserve">الوظائف الشاغرة المعلنة دون معلومات </w:t>
            </w:r>
            <w:r w:rsidRPr="00056550">
              <w:rPr>
                <w:rFonts w:ascii="Janna LT" w:eastAsia="Times New Roman" w:hAnsi="Janna LT" w:cs="Janna LT" w:hint="cs"/>
                <w:b/>
                <w:bCs/>
                <w:color w:val="595959" w:themeColor="text1" w:themeTint="A6"/>
                <w:sz w:val="24"/>
                <w:szCs w:val="24"/>
                <w:rtl/>
              </w:rPr>
              <w:t>الاتصال</w:t>
            </w:r>
            <w:r w:rsidRPr="00056550">
              <w:rPr>
                <w:rFonts w:ascii="Janna LT" w:eastAsia="Times New Roman" w:hAnsi="Janna LT" w:cs="Janna LT"/>
                <w:b/>
                <w:bCs/>
                <w:color w:val="595959" w:themeColor="text1" w:themeTint="A6"/>
                <w:sz w:val="24"/>
                <w:szCs w:val="24"/>
                <w:rtl/>
              </w:rPr>
              <w:t xml:space="preserve"> بالشركة</w:t>
            </w:r>
            <w:r w:rsidRPr="00056550">
              <w:rPr>
                <w:rFonts w:ascii="Janna LT" w:eastAsia="Times New Roman" w:hAnsi="Janna LT" w:cs="Janna LT" w:hint="cs"/>
                <w:b/>
                <w:bCs/>
                <w:color w:val="595959" w:themeColor="text1" w:themeTint="A6"/>
                <w:sz w:val="24"/>
                <w:szCs w:val="24"/>
                <w:rtl/>
                <w:lang w:bidi="ar-EG"/>
              </w:rPr>
              <w:t>/</w:t>
            </w:r>
            <w:r w:rsidR="00095577">
              <w:rPr>
                <w:rFonts w:ascii="Janna LT" w:eastAsia="Times New Roman" w:hAnsi="Janna LT" w:cs="Janna LT" w:hint="cs"/>
                <w:b/>
                <w:bCs/>
                <w:color w:val="595959" w:themeColor="text1" w:themeTint="A6"/>
                <w:sz w:val="24"/>
                <w:szCs w:val="24"/>
                <w:rtl/>
                <w:lang w:bidi="ar-EG"/>
              </w:rPr>
              <w:t xml:space="preserve"> الشركات المعلنة/ </w:t>
            </w:r>
            <w:r w:rsidR="00F35C6F">
              <w:rPr>
                <w:rFonts w:ascii="Janna LT" w:eastAsia="Times New Roman" w:hAnsi="Janna LT" w:cs="Janna LT" w:hint="cs"/>
                <w:b/>
                <w:bCs/>
                <w:color w:val="595959" w:themeColor="text1" w:themeTint="A6"/>
                <w:sz w:val="24"/>
                <w:szCs w:val="24"/>
                <w:rtl/>
                <w:lang w:bidi="ar-EG"/>
              </w:rPr>
              <w:t>فيديوهات تعريفية ,,,</w:t>
            </w:r>
          </w:p>
        </w:tc>
      </w:tr>
      <w:tr w:rsidR="003F543F" w:rsidTr="00456129">
        <w:tc>
          <w:tcPr>
            <w:tcW w:w="10632" w:type="dxa"/>
            <w:shd w:val="clear" w:color="auto" w:fill="F2F2F2" w:themeFill="background1" w:themeFillShade="F2"/>
          </w:tcPr>
          <w:p w:rsidR="003F543F" w:rsidRPr="00774306" w:rsidRDefault="00A22219" w:rsidP="008E435F">
            <w:pPr>
              <w:pStyle w:val="Heading2"/>
              <w:bidi/>
              <w:spacing w:before="0" w:beforeAutospacing="0" w:after="0" w:afterAutospacing="0"/>
              <w:jc w:val="both"/>
              <w:outlineLvl w:val="1"/>
              <w:rPr>
                <w:rFonts w:ascii="Janna LT" w:hAnsi="Janna LT" w:cs="Janna LT"/>
                <w:color w:val="595959" w:themeColor="text1" w:themeTint="A6"/>
                <w:sz w:val="28"/>
                <w:szCs w:val="28"/>
              </w:rPr>
            </w:pPr>
            <w:r>
              <w:rPr>
                <w:rFonts w:ascii="Janna LT" w:hAnsi="Janna LT" w:cs="Janna LT" w:hint="cs"/>
                <w:color w:val="595959" w:themeColor="text1" w:themeTint="A6"/>
                <w:sz w:val="28"/>
                <w:szCs w:val="28"/>
                <w:rtl/>
              </w:rPr>
              <w:t>أولاً/</w:t>
            </w:r>
            <w:r w:rsidR="00A9774E">
              <w:rPr>
                <w:rFonts w:ascii="Janna LT" w:hAnsi="Janna LT" w:cs="Janna LT" w:hint="cs"/>
                <w:color w:val="595959" w:themeColor="text1" w:themeTint="A6"/>
                <w:sz w:val="28"/>
                <w:szCs w:val="28"/>
                <w:rtl/>
              </w:rPr>
              <w:t xml:space="preserve"> ال</w:t>
            </w:r>
            <w:r w:rsidR="00A9774E">
              <w:rPr>
                <w:rFonts w:ascii="Janna LT" w:hAnsi="Janna LT" w:cs="Janna LT"/>
                <w:color w:val="595959" w:themeColor="text1" w:themeTint="A6"/>
                <w:sz w:val="28"/>
                <w:szCs w:val="28"/>
                <w:rtl/>
              </w:rPr>
              <w:t xml:space="preserve">تسجيل </w:t>
            </w:r>
            <w:r w:rsidR="00A9774E">
              <w:rPr>
                <w:rFonts w:ascii="Janna LT" w:hAnsi="Janna LT" w:cs="Janna LT" w:hint="cs"/>
                <w:color w:val="595959" w:themeColor="text1" w:themeTint="A6"/>
                <w:sz w:val="28"/>
                <w:szCs w:val="28"/>
                <w:rtl/>
              </w:rPr>
              <w:t>ك</w:t>
            </w:r>
            <w:r w:rsidR="00E23724" w:rsidRPr="00774306">
              <w:rPr>
                <w:rFonts w:ascii="Janna LT" w:hAnsi="Janna LT" w:cs="Janna LT"/>
                <w:color w:val="595959" w:themeColor="text1" w:themeTint="A6"/>
                <w:sz w:val="28"/>
                <w:szCs w:val="28"/>
                <w:rtl/>
              </w:rPr>
              <w:t>موظف</w:t>
            </w:r>
          </w:p>
        </w:tc>
      </w:tr>
      <w:tr w:rsidR="00F65813" w:rsidTr="00456129">
        <w:tc>
          <w:tcPr>
            <w:tcW w:w="10632" w:type="dxa"/>
          </w:tcPr>
          <w:p w:rsidR="00F65813" w:rsidRPr="00413563" w:rsidRDefault="00F65813" w:rsidP="008E435F">
            <w:pPr>
              <w:pStyle w:val="ListParagraph"/>
              <w:numPr>
                <w:ilvl w:val="0"/>
                <w:numId w:val="22"/>
              </w:numPr>
              <w:shd w:val="clear" w:color="auto" w:fill="FFFFFF"/>
              <w:bidi/>
              <w:spacing w:line="330" w:lineRule="atLeast"/>
              <w:jc w:val="both"/>
              <w:textAlignment w:val="baseline"/>
              <w:rPr>
                <w:rFonts w:ascii="Janna LT" w:eastAsia="Times New Roman" w:hAnsi="Janna LT" w:cs="Janna LT"/>
                <w:b/>
                <w:bCs/>
                <w:color w:val="002060"/>
                <w:sz w:val="24"/>
                <w:szCs w:val="24"/>
                <w:u w:val="single"/>
                <w:rtl/>
              </w:rPr>
            </w:pPr>
            <w:r w:rsidRPr="00413563">
              <w:rPr>
                <w:rFonts w:ascii="Janna LT" w:eastAsia="Times New Roman" w:hAnsi="Janna LT" w:cs="Janna LT" w:hint="cs"/>
                <w:b/>
                <w:bCs/>
                <w:color w:val="002060"/>
                <w:sz w:val="24"/>
                <w:szCs w:val="24"/>
                <w:u w:val="single"/>
                <w:rtl/>
              </w:rPr>
              <w:t>شروط التسجيل</w:t>
            </w:r>
          </w:p>
        </w:tc>
      </w:tr>
      <w:tr w:rsidR="00F65813" w:rsidTr="00456129">
        <w:tc>
          <w:tcPr>
            <w:tcW w:w="10632" w:type="dxa"/>
          </w:tcPr>
          <w:p w:rsidR="00F65813" w:rsidRPr="008E435F" w:rsidRDefault="00F65813"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أن يكون طالب العمل سعودي الجنسية .</w:t>
            </w:r>
          </w:p>
          <w:p w:rsidR="00F65813" w:rsidRPr="008E435F" w:rsidRDefault="00F65813" w:rsidP="00362709">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hint="cs"/>
                <w:b/>
                <w:bCs/>
                <w:color w:val="215868" w:themeColor="accent5" w:themeShade="80"/>
                <w:sz w:val="24"/>
                <w:szCs w:val="24"/>
                <w:rtl/>
              </w:rPr>
              <w:t>أن يكون  المتقدم من ذوي الاعاقة.</w:t>
            </w:r>
          </w:p>
          <w:p w:rsidR="00F65813" w:rsidRPr="008E435F" w:rsidRDefault="00F65813"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أن يكون حائزاً على المؤهلات العلمية والخبرات المطلوبة للعمل محل التوظيف .</w:t>
            </w:r>
          </w:p>
          <w:p w:rsidR="00F65813" w:rsidRPr="00A857D7" w:rsidRDefault="00F65813" w:rsidP="00A857D7">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tl/>
              </w:rPr>
            </w:pPr>
            <w:r w:rsidRPr="008E435F">
              <w:rPr>
                <w:rFonts w:ascii="Janna LT" w:eastAsia="Times New Roman" w:hAnsi="Janna LT" w:cs="Janna LT"/>
                <w:b/>
                <w:bCs/>
                <w:color w:val="215868" w:themeColor="accent5" w:themeShade="80"/>
                <w:sz w:val="24"/>
                <w:szCs w:val="24"/>
                <w:rtl/>
              </w:rPr>
              <w:t xml:space="preserve">أن يجتاز بنجاح ما قد تقرره الشركة من اختبارات أو مقابلات شخصية </w:t>
            </w:r>
            <w:proofErr w:type="spellStart"/>
            <w:r w:rsidRPr="008E435F">
              <w:rPr>
                <w:rFonts w:ascii="Janna LT" w:eastAsia="Times New Roman" w:hAnsi="Janna LT" w:cs="Janna LT" w:hint="cs"/>
                <w:b/>
                <w:bCs/>
                <w:color w:val="215868" w:themeColor="accent5" w:themeShade="80"/>
                <w:sz w:val="24"/>
                <w:szCs w:val="24"/>
                <w:rtl/>
              </w:rPr>
              <w:t>تتطلبها</w:t>
            </w:r>
            <w:proofErr w:type="spellEnd"/>
            <w:r w:rsidRPr="008E435F">
              <w:rPr>
                <w:rFonts w:ascii="Janna LT" w:eastAsia="Times New Roman" w:hAnsi="Janna LT" w:cs="Janna LT"/>
                <w:b/>
                <w:bCs/>
                <w:color w:val="215868" w:themeColor="accent5" w:themeShade="80"/>
                <w:sz w:val="24"/>
                <w:szCs w:val="24"/>
                <w:rtl/>
              </w:rPr>
              <w:t xml:space="preserve"> الوظيفة.</w:t>
            </w:r>
          </w:p>
        </w:tc>
      </w:tr>
      <w:tr w:rsidR="00F65813" w:rsidTr="00456129">
        <w:tc>
          <w:tcPr>
            <w:tcW w:w="10632" w:type="dxa"/>
          </w:tcPr>
          <w:p w:rsidR="00F65813" w:rsidRPr="00413563" w:rsidRDefault="00F65813" w:rsidP="008E435F">
            <w:pPr>
              <w:pStyle w:val="ListParagraph"/>
              <w:numPr>
                <w:ilvl w:val="0"/>
                <w:numId w:val="22"/>
              </w:numPr>
              <w:shd w:val="clear" w:color="auto" w:fill="FFFFFF"/>
              <w:bidi/>
              <w:spacing w:line="330" w:lineRule="atLeast"/>
              <w:jc w:val="both"/>
              <w:textAlignment w:val="baseline"/>
              <w:rPr>
                <w:rFonts w:ascii="Janna LT" w:eastAsia="Times New Roman" w:hAnsi="Janna LT" w:cs="Janna LT"/>
                <w:b/>
                <w:bCs/>
                <w:color w:val="002060"/>
                <w:sz w:val="24"/>
                <w:szCs w:val="24"/>
                <w:u w:val="single"/>
                <w:rtl/>
              </w:rPr>
            </w:pPr>
            <w:r w:rsidRPr="00413563">
              <w:rPr>
                <w:rFonts w:ascii="Janna LT" w:eastAsia="Times New Roman" w:hAnsi="Janna LT" w:cs="Janna LT" w:hint="cs"/>
                <w:b/>
                <w:bCs/>
                <w:color w:val="002060"/>
                <w:sz w:val="24"/>
                <w:szCs w:val="24"/>
                <w:u w:val="single"/>
                <w:rtl/>
              </w:rPr>
              <w:t>خطوات التسجيل</w:t>
            </w:r>
          </w:p>
        </w:tc>
      </w:tr>
      <w:tr w:rsidR="003F543F" w:rsidTr="00456129">
        <w:tc>
          <w:tcPr>
            <w:tcW w:w="10632" w:type="dxa"/>
          </w:tcPr>
          <w:p w:rsidR="000F2735" w:rsidRPr="008E435F" w:rsidRDefault="000F2735"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إنشاء حساب شخصي بالبوابة من خلال دخول الباحثين عن العمل على صفحة</w:t>
            </w:r>
            <w:r w:rsidR="00365594" w:rsidRPr="008E435F">
              <w:rPr>
                <w:rFonts w:ascii="Janna LT" w:eastAsia="Times New Roman" w:hAnsi="Janna LT" w:cs="Janna LT"/>
                <w:b/>
                <w:bCs/>
                <w:color w:val="215868" w:themeColor="accent5" w:themeShade="80"/>
                <w:sz w:val="24"/>
                <w:szCs w:val="24"/>
                <w:rtl/>
              </w:rPr>
              <w:t xml:space="preserve"> التسجيل الخاصة بهم بالموقع ومل</w:t>
            </w:r>
            <w:r w:rsidR="00365594" w:rsidRPr="008E435F">
              <w:rPr>
                <w:rFonts w:ascii="Janna LT" w:eastAsia="Times New Roman" w:hAnsi="Janna LT" w:cs="Janna LT" w:hint="cs"/>
                <w:b/>
                <w:bCs/>
                <w:color w:val="215868" w:themeColor="accent5" w:themeShade="80"/>
                <w:sz w:val="24"/>
                <w:szCs w:val="24"/>
                <w:rtl/>
              </w:rPr>
              <w:t>ء</w:t>
            </w:r>
            <w:r w:rsidRPr="008E435F">
              <w:rPr>
                <w:rFonts w:ascii="Janna LT" w:eastAsia="Times New Roman" w:hAnsi="Janna LT" w:cs="Janna LT"/>
                <w:b/>
                <w:bCs/>
                <w:color w:val="215868" w:themeColor="accent5" w:themeShade="80"/>
                <w:sz w:val="24"/>
                <w:szCs w:val="24"/>
                <w:rtl/>
              </w:rPr>
              <w:t xml:space="preserve"> استمارة البيانات المطلوبة</w:t>
            </w:r>
            <w:r w:rsidRPr="008E435F">
              <w:rPr>
                <w:rFonts w:ascii="Janna LT" w:eastAsia="Times New Roman" w:hAnsi="Janna LT" w:cs="Janna LT"/>
                <w:b/>
                <w:bCs/>
                <w:color w:val="215868" w:themeColor="accent5" w:themeShade="80"/>
                <w:sz w:val="24"/>
                <w:szCs w:val="24"/>
              </w:rPr>
              <w:t>.</w:t>
            </w:r>
          </w:p>
          <w:p w:rsidR="000F2735" w:rsidRPr="008E435F" w:rsidRDefault="000F2735"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انتظار وصول رسالة على البريد الإلكتروني المسجل به لتأكيد الاشتراك</w:t>
            </w:r>
            <w:r w:rsidRPr="008E435F">
              <w:rPr>
                <w:rFonts w:ascii="Janna LT" w:eastAsia="Times New Roman" w:hAnsi="Janna LT" w:cs="Janna LT"/>
                <w:b/>
                <w:bCs/>
                <w:color w:val="215868" w:themeColor="accent5" w:themeShade="80"/>
                <w:sz w:val="24"/>
                <w:szCs w:val="24"/>
              </w:rPr>
              <w:t>.</w:t>
            </w:r>
          </w:p>
          <w:p w:rsidR="000F2735" w:rsidRPr="008E435F" w:rsidRDefault="000F2735"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التعرف على كيفية انشاء سيرة ذاتية بصور</w:t>
            </w:r>
            <w:bookmarkStart w:id="0" w:name="_GoBack"/>
            <w:bookmarkEnd w:id="0"/>
            <w:r w:rsidRPr="008E435F">
              <w:rPr>
                <w:rFonts w:ascii="Janna LT" w:eastAsia="Times New Roman" w:hAnsi="Janna LT" w:cs="Janna LT"/>
                <w:b/>
                <w:bCs/>
                <w:color w:val="215868" w:themeColor="accent5" w:themeShade="80"/>
                <w:sz w:val="24"/>
                <w:szCs w:val="24"/>
                <w:rtl/>
              </w:rPr>
              <w:t>ة احترافية من خلال فيديو مسجل بالخطوات التي توضح للمستخدمين كيفية إنشاء سيرة ذاتية جديدة وكيفية التعديل فيها أو الحذف وكيف يمكن أن تجعل من سيرتك الذاتية موضع اختيار من مختلف الشركات</w:t>
            </w:r>
            <w:r w:rsidRPr="008E435F">
              <w:rPr>
                <w:rFonts w:ascii="Janna LT" w:eastAsia="Times New Roman" w:hAnsi="Janna LT" w:cs="Janna LT"/>
                <w:b/>
                <w:bCs/>
                <w:color w:val="215868" w:themeColor="accent5" w:themeShade="80"/>
                <w:sz w:val="24"/>
                <w:szCs w:val="24"/>
              </w:rPr>
              <w:t>.</w:t>
            </w:r>
          </w:p>
          <w:p w:rsidR="000F2735" w:rsidRPr="008E435F" w:rsidRDefault="000F2735"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الدخول إلى صفحة إنشاء السيرة الذاتية والبدء في ملء البيانات واستيفائها جميعاً بالطريقة السليمة</w:t>
            </w:r>
            <w:r w:rsidRPr="008E435F">
              <w:rPr>
                <w:rFonts w:ascii="Janna LT" w:eastAsia="Times New Roman" w:hAnsi="Janna LT" w:cs="Janna LT"/>
                <w:b/>
                <w:bCs/>
                <w:color w:val="215868" w:themeColor="accent5" w:themeShade="80"/>
                <w:sz w:val="24"/>
                <w:szCs w:val="24"/>
              </w:rPr>
              <w:t>.</w:t>
            </w:r>
          </w:p>
          <w:p w:rsidR="000F2735" w:rsidRPr="008E435F" w:rsidRDefault="00B80FC9"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hint="cs"/>
                <w:b/>
                <w:bCs/>
                <w:color w:val="215868" w:themeColor="accent5" w:themeShade="80"/>
                <w:sz w:val="24"/>
                <w:szCs w:val="24"/>
                <w:rtl/>
              </w:rPr>
              <w:t>إمكانية تحديث</w:t>
            </w:r>
            <w:r w:rsidR="000F2735" w:rsidRPr="008E435F">
              <w:rPr>
                <w:rFonts w:ascii="Janna LT" w:eastAsia="Times New Roman" w:hAnsi="Janna LT" w:cs="Janna LT" w:hint="cs"/>
                <w:b/>
                <w:bCs/>
                <w:color w:val="215868" w:themeColor="accent5" w:themeShade="80"/>
                <w:sz w:val="24"/>
                <w:szCs w:val="24"/>
                <w:rtl/>
              </w:rPr>
              <w:t xml:space="preserve"> السيرة الذاتية</w:t>
            </w:r>
            <w:r w:rsidRPr="008E435F">
              <w:rPr>
                <w:rFonts w:ascii="Janna LT" w:eastAsia="Times New Roman" w:hAnsi="Janna LT" w:cs="Janna LT" w:hint="cs"/>
                <w:b/>
                <w:bCs/>
                <w:color w:val="215868" w:themeColor="accent5" w:themeShade="80"/>
                <w:sz w:val="24"/>
                <w:szCs w:val="24"/>
                <w:rtl/>
              </w:rPr>
              <w:t xml:space="preserve"> أو استبدالها بسهولة عن طريق الدخول لقسم استكمل بيان</w:t>
            </w:r>
            <w:r w:rsidR="00ED4D0B" w:rsidRPr="008E435F">
              <w:rPr>
                <w:rFonts w:ascii="Janna LT" w:eastAsia="Times New Roman" w:hAnsi="Janna LT" w:cs="Janna LT" w:hint="cs"/>
                <w:b/>
                <w:bCs/>
                <w:color w:val="215868" w:themeColor="accent5" w:themeShade="80"/>
                <w:sz w:val="24"/>
                <w:szCs w:val="24"/>
                <w:rtl/>
              </w:rPr>
              <w:t>ا</w:t>
            </w:r>
            <w:r w:rsidRPr="008E435F">
              <w:rPr>
                <w:rFonts w:ascii="Janna LT" w:eastAsia="Times New Roman" w:hAnsi="Janna LT" w:cs="Janna LT" w:hint="cs"/>
                <w:b/>
                <w:bCs/>
                <w:color w:val="215868" w:themeColor="accent5" w:themeShade="80"/>
                <w:sz w:val="24"/>
                <w:szCs w:val="24"/>
                <w:rtl/>
              </w:rPr>
              <w:t>تك</w:t>
            </w:r>
            <w:r w:rsidR="000F2735" w:rsidRPr="008E435F">
              <w:rPr>
                <w:rFonts w:ascii="Janna LT" w:eastAsia="Times New Roman" w:hAnsi="Janna LT" w:cs="Janna LT" w:hint="cs"/>
                <w:b/>
                <w:bCs/>
                <w:color w:val="215868" w:themeColor="accent5" w:themeShade="80"/>
                <w:sz w:val="24"/>
                <w:szCs w:val="24"/>
                <w:rtl/>
              </w:rPr>
              <w:t>.</w:t>
            </w:r>
          </w:p>
          <w:p w:rsidR="000F2735" w:rsidRPr="008E435F" w:rsidRDefault="000F2735"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عرض الشكل النهائي للسيرة الذاتية التي تظهر لأصحاب الأعمال بالموقع</w:t>
            </w:r>
            <w:r w:rsidRPr="008E435F">
              <w:rPr>
                <w:rFonts w:ascii="Janna LT" w:eastAsia="Times New Roman" w:hAnsi="Janna LT" w:cs="Janna LT"/>
                <w:b/>
                <w:bCs/>
                <w:color w:val="215868" w:themeColor="accent5" w:themeShade="80"/>
                <w:sz w:val="24"/>
                <w:szCs w:val="24"/>
              </w:rPr>
              <w:t>.</w:t>
            </w:r>
          </w:p>
          <w:p w:rsidR="008E435F" w:rsidRPr="00A857D7" w:rsidRDefault="000F2735"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A857D7">
              <w:rPr>
                <w:rFonts w:ascii="Janna LT" w:eastAsia="Times New Roman" w:hAnsi="Janna LT" w:cs="Janna LT"/>
                <w:b/>
                <w:bCs/>
                <w:color w:val="215868" w:themeColor="accent5" w:themeShade="80"/>
                <w:sz w:val="24"/>
                <w:szCs w:val="24"/>
                <w:rtl/>
              </w:rPr>
              <w:t>تحميل السيرة الذاتية مباشرة والتي تُمكن المستخدمين الذين يوجد لديهم نموذج جاهز لسيرتهم الذاتية من رفعه على الموقع مباشرة</w:t>
            </w:r>
            <w:r w:rsidRPr="00A857D7">
              <w:rPr>
                <w:rFonts w:ascii="Janna LT" w:eastAsia="Times New Roman" w:hAnsi="Janna LT" w:cs="Janna LT"/>
                <w:b/>
                <w:bCs/>
                <w:color w:val="215868" w:themeColor="accent5" w:themeShade="80"/>
                <w:sz w:val="24"/>
                <w:szCs w:val="24"/>
              </w:rPr>
              <w:t>.</w:t>
            </w:r>
          </w:p>
          <w:p w:rsidR="008E435F" w:rsidRPr="008E435F" w:rsidRDefault="000F2735"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تصفح قوائم الوظائف المقترحة للمستخدمين بالموقع وفقاً للخبرات والمؤهلات التي تم تسجيلها من قبل من خلال السيرة الذاتية، كما يظهر رابط يساعد في الانتقال لصفحة التقديم لأي وظيفة "التقديم اختياري وليس إجباري</w:t>
            </w:r>
            <w:r w:rsidRPr="008E435F">
              <w:rPr>
                <w:rFonts w:ascii="Janna LT" w:eastAsia="Times New Roman" w:hAnsi="Janna LT" w:cs="Janna LT"/>
                <w:b/>
                <w:bCs/>
                <w:color w:val="215868" w:themeColor="accent5" w:themeShade="80"/>
                <w:sz w:val="24"/>
                <w:szCs w:val="24"/>
              </w:rPr>
              <w:t>".</w:t>
            </w:r>
          </w:p>
          <w:p w:rsidR="003F543F" w:rsidRPr="008E435F" w:rsidRDefault="000F2735"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البحث عن الوظيفة أو الشركة المطلوب الالتحاق بها من خلال خواص البحث المتعددة بالبوابة</w:t>
            </w:r>
            <w:r w:rsidRPr="008E435F">
              <w:rPr>
                <w:rFonts w:ascii="Janna LT" w:eastAsia="Times New Roman" w:hAnsi="Janna LT" w:cs="Janna LT"/>
                <w:b/>
                <w:bCs/>
                <w:color w:val="215868" w:themeColor="accent5" w:themeShade="80"/>
                <w:sz w:val="24"/>
                <w:szCs w:val="24"/>
              </w:rPr>
              <w:t>.</w:t>
            </w:r>
          </w:p>
          <w:p w:rsidR="00BA64B5" w:rsidRPr="008E435F" w:rsidRDefault="00774306"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hint="cs"/>
                <w:b/>
                <w:bCs/>
                <w:color w:val="215868" w:themeColor="accent5" w:themeShade="80"/>
                <w:sz w:val="24"/>
                <w:szCs w:val="24"/>
                <w:rtl/>
              </w:rPr>
              <w:lastRenderedPageBreak/>
              <w:t>ا</w:t>
            </w:r>
            <w:r w:rsidR="00BA64B5" w:rsidRPr="008E435F">
              <w:rPr>
                <w:rFonts w:ascii="Janna LT" w:eastAsia="Times New Roman" w:hAnsi="Janna LT" w:cs="Janna LT"/>
                <w:b/>
                <w:bCs/>
                <w:color w:val="215868" w:themeColor="accent5" w:themeShade="80"/>
                <w:sz w:val="24"/>
                <w:szCs w:val="24"/>
                <w:rtl/>
              </w:rPr>
              <w:t>ستخدام صفحة الشكاوي للإبلاغ عن أي مخالفات</w:t>
            </w:r>
            <w:r w:rsidR="00BA64B5" w:rsidRPr="008E435F">
              <w:rPr>
                <w:rFonts w:ascii="Tahoma" w:hAnsi="Tahoma" w:cs="Tahoma"/>
                <w:b/>
                <w:bCs/>
                <w:color w:val="215868" w:themeColor="accent5" w:themeShade="80"/>
                <w:sz w:val="24"/>
                <w:szCs w:val="24"/>
                <w:shd w:val="clear" w:color="auto" w:fill="FFFFFF"/>
              </w:rPr>
              <w:t>.</w:t>
            </w:r>
          </w:p>
          <w:p w:rsidR="004D195C" w:rsidRPr="008E435F" w:rsidRDefault="004D195C"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التسجيل و كلمة السر</w:t>
            </w:r>
            <w:r w:rsidRPr="008E435F">
              <w:rPr>
                <w:rFonts w:ascii="Janna LT" w:eastAsia="Times New Roman" w:hAnsi="Janna LT" w:cs="Janna LT" w:hint="cs"/>
                <w:b/>
                <w:bCs/>
                <w:color w:val="215868" w:themeColor="accent5" w:themeShade="80"/>
                <w:sz w:val="24"/>
                <w:szCs w:val="24"/>
                <w:rtl/>
              </w:rPr>
              <w:t xml:space="preserve"> :</w:t>
            </w:r>
          </w:p>
          <w:p w:rsidR="004D195C" w:rsidRPr="008E435F" w:rsidRDefault="004D195C" w:rsidP="008E435F">
            <w:pPr>
              <w:pStyle w:val="ListParagraph"/>
              <w:numPr>
                <w:ilvl w:val="0"/>
                <w:numId w:val="20"/>
              </w:numPr>
              <w:shd w:val="clear" w:color="auto" w:fill="FFFFFF"/>
              <w:bidi/>
              <w:spacing w:line="330" w:lineRule="atLeast"/>
              <w:ind w:left="1309" w:hanging="425"/>
              <w:jc w:val="both"/>
              <w:textAlignment w:val="baseline"/>
              <w:rPr>
                <w:rFonts w:ascii="Janna LT" w:eastAsia="Times New Roman" w:hAnsi="Janna LT" w:cs="Janna LT"/>
                <w:b/>
                <w:bCs/>
                <w:color w:val="215868" w:themeColor="accent5" w:themeShade="80"/>
              </w:rPr>
            </w:pPr>
            <w:r w:rsidRPr="008E435F">
              <w:rPr>
                <w:rFonts w:ascii="Janna LT" w:eastAsia="Times New Roman" w:hAnsi="Janna LT" w:cs="Janna LT"/>
                <w:b/>
                <w:bCs/>
                <w:color w:val="215868" w:themeColor="accent5" w:themeShade="80"/>
                <w:rtl/>
              </w:rPr>
              <w:t>تتحمل</w:t>
            </w:r>
            <w:r w:rsidR="00F65813" w:rsidRPr="008E435F">
              <w:rPr>
                <w:rFonts w:ascii="Janna LT" w:eastAsia="Times New Roman" w:hAnsi="Janna LT" w:cs="Janna LT" w:hint="cs"/>
                <w:b/>
                <w:bCs/>
                <w:color w:val="215868" w:themeColor="accent5" w:themeShade="80"/>
                <w:rtl/>
              </w:rPr>
              <w:t xml:space="preserve"> </w:t>
            </w:r>
            <w:r w:rsidR="00F65813" w:rsidRPr="008E435F">
              <w:rPr>
                <w:rFonts w:ascii="Janna LT" w:eastAsia="Times New Roman" w:hAnsi="Janna LT" w:cs="Janna LT" w:hint="cs"/>
                <w:color w:val="E36C0A" w:themeColor="accent6" w:themeShade="BF"/>
                <w:rtl/>
              </w:rPr>
              <w:t>إي-</w:t>
            </w:r>
            <w:r w:rsidR="008E435F" w:rsidRPr="008E435F">
              <w:rPr>
                <w:rFonts w:ascii="Janna LT" w:eastAsia="Times New Roman" w:hAnsi="Janna LT" w:cs="Janna LT" w:hint="cs"/>
                <w:color w:val="E36C0A" w:themeColor="accent6" w:themeShade="BF"/>
                <w:rtl/>
              </w:rPr>
              <w:t xml:space="preserve"> </w:t>
            </w:r>
            <w:r w:rsidR="00365594" w:rsidRPr="008E435F">
              <w:rPr>
                <w:rFonts w:ascii="Janna LT" w:eastAsia="Times New Roman" w:hAnsi="Janna LT" w:cs="Janna LT" w:hint="cs"/>
                <w:color w:val="E36C0A" w:themeColor="accent6" w:themeShade="BF"/>
                <w:rtl/>
              </w:rPr>
              <w:t>دوام</w:t>
            </w:r>
            <w:r w:rsidRPr="008E435F">
              <w:rPr>
                <w:rFonts w:ascii="Janna LT" w:eastAsia="Times New Roman" w:hAnsi="Janna LT" w:cs="Janna LT"/>
                <w:b/>
                <w:bCs/>
                <w:color w:val="215868" w:themeColor="accent5" w:themeShade="80"/>
                <w:rtl/>
              </w:rPr>
              <w:t xml:space="preserve"> مسؤولية الحفاظ على سرية معلوماتك و كلمة سرك.</w:t>
            </w:r>
          </w:p>
          <w:p w:rsidR="008E435F" w:rsidRPr="008E435F" w:rsidRDefault="004D195C" w:rsidP="008E435F">
            <w:pPr>
              <w:pStyle w:val="ListParagraph"/>
              <w:numPr>
                <w:ilvl w:val="0"/>
                <w:numId w:val="20"/>
              </w:numPr>
              <w:shd w:val="clear" w:color="auto" w:fill="FFFFFF"/>
              <w:bidi/>
              <w:spacing w:line="330" w:lineRule="atLeast"/>
              <w:ind w:left="1309" w:hanging="425"/>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rtl/>
              </w:rPr>
              <w:t xml:space="preserve"> لن تتحمل الشركة مسؤولية ضياع أو</w:t>
            </w:r>
            <w:r w:rsidR="00365594" w:rsidRPr="008E435F">
              <w:rPr>
                <w:rFonts w:ascii="Janna LT" w:eastAsia="Times New Roman" w:hAnsi="Janna LT" w:cs="Janna LT" w:hint="cs"/>
                <w:b/>
                <w:bCs/>
                <w:color w:val="215868" w:themeColor="accent5" w:themeShade="80"/>
                <w:rtl/>
              </w:rPr>
              <w:t xml:space="preserve"> اية</w:t>
            </w:r>
            <w:r w:rsidRPr="008E435F">
              <w:rPr>
                <w:rFonts w:ascii="Janna LT" w:eastAsia="Times New Roman" w:hAnsi="Janna LT" w:cs="Janna LT"/>
                <w:b/>
                <w:bCs/>
                <w:color w:val="215868" w:themeColor="accent5" w:themeShade="80"/>
                <w:rtl/>
              </w:rPr>
              <w:t xml:space="preserve"> خراب يطرأ نتيجة </w:t>
            </w:r>
            <w:r w:rsidR="00AA1332" w:rsidRPr="008E435F">
              <w:rPr>
                <w:rFonts w:ascii="Janna LT" w:eastAsia="Times New Roman" w:hAnsi="Janna LT" w:cs="Janna LT" w:hint="cs"/>
                <w:b/>
                <w:bCs/>
                <w:color w:val="215868" w:themeColor="accent5" w:themeShade="80"/>
                <w:rtl/>
              </w:rPr>
              <w:t>الاستخدام</w:t>
            </w:r>
            <w:r w:rsidRPr="008E435F">
              <w:rPr>
                <w:rFonts w:ascii="Janna LT" w:eastAsia="Times New Roman" w:hAnsi="Janna LT" w:cs="Janna LT"/>
                <w:b/>
                <w:bCs/>
                <w:color w:val="215868" w:themeColor="accent5" w:themeShade="80"/>
                <w:rtl/>
              </w:rPr>
              <w:t xml:space="preserve"> الغير مرخص لكلمة سرك و تسجيلك</w:t>
            </w:r>
            <w:bookmarkStart w:id="1" w:name="9"/>
            <w:bookmarkEnd w:id="1"/>
            <w:r w:rsidR="002B498D" w:rsidRPr="008E435F">
              <w:rPr>
                <w:rFonts w:ascii="Janna LT" w:eastAsia="Times New Roman" w:hAnsi="Janna LT" w:cs="Janna LT" w:hint="cs"/>
                <w:b/>
                <w:bCs/>
                <w:color w:val="215868" w:themeColor="accent5" w:themeShade="80"/>
                <w:rtl/>
              </w:rPr>
              <w:t>.</w:t>
            </w:r>
          </w:p>
        </w:tc>
      </w:tr>
      <w:tr w:rsidR="00004B0A" w:rsidTr="00456129">
        <w:tc>
          <w:tcPr>
            <w:tcW w:w="10632" w:type="dxa"/>
            <w:shd w:val="clear" w:color="auto" w:fill="F2F2F2" w:themeFill="background1" w:themeFillShade="F2"/>
          </w:tcPr>
          <w:p w:rsidR="00004B0A" w:rsidRPr="006B4E6C" w:rsidRDefault="00A22219" w:rsidP="008E435F">
            <w:pPr>
              <w:pStyle w:val="Heading2"/>
              <w:bidi/>
              <w:spacing w:before="0" w:beforeAutospacing="0" w:after="0" w:afterAutospacing="0"/>
              <w:jc w:val="both"/>
              <w:outlineLvl w:val="1"/>
              <w:rPr>
                <w:rFonts w:ascii="Janna LT" w:hAnsi="Janna LT" w:cs="Janna LT"/>
                <w:color w:val="F79646" w:themeColor="accent6"/>
                <w:sz w:val="32"/>
                <w:szCs w:val="32"/>
                <w:rtl/>
              </w:rPr>
            </w:pPr>
            <w:r>
              <w:rPr>
                <w:rFonts w:ascii="Janna LT" w:hAnsi="Janna LT" w:cs="Janna LT" w:hint="cs"/>
                <w:color w:val="595959" w:themeColor="text1" w:themeTint="A6"/>
                <w:sz w:val="28"/>
                <w:szCs w:val="28"/>
                <w:rtl/>
              </w:rPr>
              <w:lastRenderedPageBreak/>
              <w:t>ثانياً/</w:t>
            </w:r>
            <w:r w:rsidR="00004B0A" w:rsidRPr="00004B0A">
              <w:rPr>
                <w:rFonts w:ascii="Janna LT" w:hAnsi="Janna LT" w:cs="Janna LT" w:hint="cs"/>
                <w:color w:val="595959" w:themeColor="text1" w:themeTint="A6"/>
                <w:sz w:val="28"/>
                <w:szCs w:val="28"/>
                <w:rtl/>
              </w:rPr>
              <w:t xml:space="preserve"> التسجيل كشركة</w:t>
            </w:r>
          </w:p>
        </w:tc>
      </w:tr>
      <w:tr w:rsidR="00F65813" w:rsidTr="00456129">
        <w:tc>
          <w:tcPr>
            <w:tcW w:w="10632" w:type="dxa"/>
          </w:tcPr>
          <w:p w:rsidR="00F65813" w:rsidRPr="00413563" w:rsidRDefault="00F65813" w:rsidP="008E435F">
            <w:pPr>
              <w:pStyle w:val="ListParagraph"/>
              <w:numPr>
                <w:ilvl w:val="0"/>
                <w:numId w:val="24"/>
              </w:numPr>
              <w:shd w:val="clear" w:color="auto" w:fill="FFFFFF"/>
              <w:bidi/>
              <w:spacing w:line="330" w:lineRule="atLeast"/>
              <w:jc w:val="both"/>
              <w:textAlignment w:val="baseline"/>
              <w:rPr>
                <w:rFonts w:ascii="Janna LT" w:eastAsia="Times New Roman" w:hAnsi="Janna LT" w:cs="Janna LT"/>
                <w:b/>
                <w:bCs/>
                <w:color w:val="002060"/>
                <w:sz w:val="24"/>
                <w:szCs w:val="24"/>
                <w:u w:val="single"/>
                <w:rtl/>
              </w:rPr>
            </w:pPr>
            <w:r w:rsidRPr="00413563">
              <w:rPr>
                <w:rFonts w:ascii="Janna LT" w:eastAsia="Times New Roman" w:hAnsi="Janna LT" w:cs="Janna LT" w:hint="cs"/>
                <w:b/>
                <w:bCs/>
                <w:color w:val="002060"/>
                <w:sz w:val="24"/>
                <w:szCs w:val="24"/>
                <w:u w:val="single"/>
                <w:rtl/>
              </w:rPr>
              <w:t>شروط التسجيل</w:t>
            </w:r>
          </w:p>
        </w:tc>
      </w:tr>
      <w:tr w:rsidR="00F65813" w:rsidTr="00456129">
        <w:tc>
          <w:tcPr>
            <w:tcW w:w="10632" w:type="dxa"/>
          </w:tcPr>
          <w:p w:rsidR="008E435F" w:rsidRPr="008E435F" w:rsidRDefault="008E435F"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أن يكون باب التوظيف للسعوديين للمرأة والرجل من ذوي الإعاقة فقط</w:t>
            </w:r>
            <w:r w:rsidRPr="008E435F">
              <w:rPr>
                <w:rFonts w:ascii="Janna LT" w:eastAsia="Times New Roman" w:hAnsi="Janna LT" w:cs="Janna LT"/>
                <w:b/>
                <w:bCs/>
                <w:color w:val="215868" w:themeColor="accent5" w:themeShade="80"/>
                <w:sz w:val="24"/>
                <w:szCs w:val="24"/>
              </w:rPr>
              <w:t xml:space="preserve"> .</w:t>
            </w:r>
          </w:p>
          <w:p w:rsidR="008E435F" w:rsidRPr="008E435F" w:rsidRDefault="008E435F" w:rsidP="00A857D7">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tl/>
              </w:rPr>
            </w:pPr>
            <w:r w:rsidRPr="008E435F">
              <w:rPr>
                <w:rFonts w:ascii="Janna LT" w:eastAsia="Times New Roman" w:hAnsi="Janna LT" w:cs="Janna LT"/>
                <w:b/>
                <w:bCs/>
                <w:color w:val="215868" w:themeColor="accent5" w:themeShade="80"/>
                <w:sz w:val="24"/>
                <w:szCs w:val="24"/>
                <w:rtl/>
              </w:rPr>
              <w:t>أن لا يقل الراتب الاساسي للوظيفة المعلن عنها عن 4500 ريال بالإضافة الى بدل تنقل وبدل سكن</w:t>
            </w:r>
            <w:r w:rsidRPr="008E435F">
              <w:rPr>
                <w:rFonts w:ascii="Janna LT" w:eastAsia="Times New Roman" w:hAnsi="Janna LT" w:cs="Janna LT"/>
                <w:b/>
                <w:bCs/>
                <w:color w:val="215868" w:themeColor="accent5" w:themeShade="80"/>
                <w:sz w:val="24"/>
                <w:szCs w:val="24"/>
              </w:rPr>
              <w:t>.</w:t>
            </w:r>
          </w:p>
          <w:p w:rsidR="008E435F" w:rsidRPr="008E435F" w:rsidRDefault="008E435F"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أن لا يتم الاعلان عن أي وظائف وهمية ( المصداقية في الاعلان)</w:t>
            </w:r>
          </w:p>
          <w:p w:rsidR="008E435F" w:rsidRPr="008E435F" w:rsidRDefault="008E435F"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 xml:space="preserve">يحق لإدارة موقع </w:t>
            </w:r>
            <w:r w:rsidRPr="008E435F">
              <w:rPr>
                <w:rFonts w:ascii="Janna LT" w:eastAsia="Times New Roman" w:hAnsi="Janna LT" w:cs="Janna LT"/>
                <w:b/>
                <w:bCs/>
                <w:color w:val="E36C0A" w:themeColor="accent6" w:themeShade="BF"/>
                <w:sz w:val="24"/>
                <w:szCs w:val="24"/>
                <w:rtl/>
              </w:rPr>
              <w:t>إي-</w:t>
            </w:r>
            <w:r w:rsidRPr="008E435F">
              <w:rPr>
                <w:rFonts w:ascii="Janna LT" w:eastAsia="Times New Roman" w:hAnsi="Janna LT" w:cs="Janna LT" w:hint="cs"/>
                <w:b/>
                <w:bCs/>
                <w:color w:val="E36C0A" w:themeColor="accent6" w:themeShade="BF"/>
                <w:sz w:val="24"/>
                <w:szCs w:val="24"/>
                <w:rtl/>
              </w:rPr>
              <w:t xml:space="preserve"> </w:t>
            </w:r>
            <w:r w:rsidRPr="008E435F">
              <w:rPr>
                <w:rFonts w:ascii="Janna LT" w:eastAsia="Times New Roman" w:hAnsi="Janna LT" w:cs="Janna LT"/>
                <w:b/>
                <w:bCs/>
                <w:color w:val="E36C0A" w:themeColor="accent6" w:themeShade="BF"/>
                <w:sz w:val="24"/>
                <w:szCs w:val="24"/>
                <w:rtl/>
              </w:rPr>
              <w:t>دوام</w:t>
            </w:r>
            <w:r w:rsidRPr="008E435F">
              <w:rPr>
                <w:rFonts w:ascii="Janna LT" w:eastAsia="Times New Roman" w:hAnsi="Janna LT" w:cs="Janna LT"/>
                <w:b/>
                <w:bCs/>
                <w:color w:val="E36C0A" w:themeColor="accent6" w:themeShade="BF"/>
                <w:sz w:val="24"/>
                <w:szCs w:val="24"/>
              </w:rPr>
              <w:t xml:space="preserve"> </w:t>
            </w:r>
            <w:r w:rsidRPr="008E435F">
              <w:rPr>
                <w:rFonts w:ascii="Janna LT" w:eastAsia="Times New Roman" w:hAnsi="Janna LT" w:cs="Janna LT"/>
                <w:b/>
                <w:bCs/>
                <w:color w:val="215868" w:themeColor="accent5" w:themeShade="80"/>
                <w:sz w:val="24"/>
                <w:szCs w:val="24"/>
                <w:rtl/>
              </w:rPr>
              <w:t>مقاضاة أي شركة  تستغل توظيف المعاق المتقدم للوظيفة عن طريقها لغرض تحقيق سعودة وهمية فقط مع المطالبة بتعويض للموظف المعاق حسب النظام كما تتكفل الشركة التي قامت بالاستغلال بدفع كامل اتعاب المحامي</w:t>
            </w:r>
            <w:r w:rsidRPr="008E435F">
              <w:rPr>
                <w:rFonts w:ascii="Janna LT" w:eastAsia="Times New Roman" w:hAnsi="Janna LT" w:cs="Janna LT"/>
                <w:b/>
                <w:bCs/>
                <w:color w:val="215868" w:themeColor="accent5" w:themeShade="80"/>
                <w:sz w:val="24"/>
                <w:szCs w:val="24"/>
              </w:rPr>
              <w:t>.</w:t>
            </w:r>
          </w:p>
          <w:p w:rsidR="00F65813" w:rsidRPr="00D915BA" w:rsidRDefault="008E435F" w:rsidP="00D915BA">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tl/>
              </w:rPr>
            </w:pPr>
            <w:r w:rsidRPr="008E435F">
              <w:rPr>
                <w:rFonts w:ascii="Janna LT" w:eastAsia="Times New Roman" w:hAnsi="Janna LT" w:cs="Janna LT"/>
                <w:b/>
                <w:bCs/>
                <w:color w:val="215868" w:themeColor="accent5" w:themeShade="80"/>
                <w:sz w:val="24"/>
                <w:szCs w:val="24"/>
                <w:rtl/>
              </w:rPr>
              <w:t>لإدارة الموقع  الحق في حذف أي إعلان عن وظيفة غير مناسب وغير متوافق مع الشروط</w:t>
            </w:r>
            <w:r w:rsidRPr="008E435F">
              <w:rPr>
                <w:rFonts w:ascii="Janna LT" w:eastAsia="Times New Roman" w:hAnsi="Janna LT" w:cs="Janna LT" w:hint="cs"/>
                <w:b/>
                <w:bCs/>
                <w:color w:val="215868" w:themeColor="accent5" w:themeShade="80"/>
                <w:sz w:val="24"/>
                <w:szCs w:val="24"/>
                <w:rtl/>
              </w:rPr>
              <w:t>.</w:t>
            </w:r>
            <w:r w:rsidRPr="008E435F">
              <w:rPr>
                <w:rFonts w:ascii="Janna LT" w:eastAsia="Times New Roman" w:hAnsi="Janna LT" w:cs="Janna LT"/>
                <w:b/>
                <w:bCs/>
                <w:color w:val="215868" w:themeColor="accent5" w:themeShade="80"/>
                <w:sz w:val="24"/>
                <w:szCs w:val="24"/>
              </w:rPr>
              <w:t> </w:t>
            </w:r>
          </w:p>
        </w:tc>
      </w:tr>
      <w:tr w:rsidR="00F65813" w:rsidTr="00456129">
        <w:tc>
          <w:tcPr>
            <w:tcW w:w="10632" w:type="dxa"/>
          </w:tcPr>
          <w:p w:rsidR="00F65813" w:rsidRPr="00413563" w:rsidRDefault="00F65813" w:rsidP="008E435F">
            <w:pPr>
              <w:pStyle w:val="ListParagraph"/>
              <w:numPr>
                <w:ilvl w:val="0"/>
                <w:numId w:val="24"/>
              </w:numPr>
              <w:shd w:val="clear" w:color="auto" w:fill="FFFFFF"/>
              <w:bidi/>
              <w:spacing w:line="330" w:lineRule="atLeast"/>
              <w:jc w:val="both"/>
              <w:textAlignment w:val="baseline"/>
              <w:rPr>
                <w:rFonts w:ascii="Janna LT" w:eastAsia="Times New Roman" w:hAnsi="Janna LT" w:cs="Janna LT"/>
                <w:b/>
                <w:bCs/>
                <w:color w:val="002060"/>
                <w:sz w:val="24"/>
                <w:szCs w:val="24"/>
                <w:u w:val="single"/>
                <w:rtl/>
              </w:rPr>
            </w:pPr>
            <w:r w:rsidRPr="00413563">
              <w:rPr>
                <w:rFonts w:ascii="Janna LT" w:eastAsia="Times New Roman" w:hAnsi="Janna LT" w:cs="Janna LT" w:hint="cs"/>
                <w:b/>
                <w:bCs/>
                <w:color w:val="002060"/>
                <w:sz w:val="24"/>
                <w:szCs w:val="24"/>
                <w:u w:val="single"/>
                <w:rtl/>
              </w:rPr>
              <w:t>خطوات التسجيل</w:t>
            </w:r>
          </w:p>
        </w:tc>
      </w:tr>
      <w:tr w:rsidR="00027D5B" w:rsidTr="00456129">
        <w:tc>
          <w:tcPr>
            <w:tcW w:w="10632" w:type="dxa"/>
          </w:tcPr>
          <w:p w:rsidR="00AE15DB" w:rsidRP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دخول ممثل الشركة على</w:t>
            </w:r>
            <w:r w:rsidR="00365594" w:rsidRPr="008E435F">
              <w:rPr>
                <w:rFonts w:ascii="Janna LT" w:eastAsia="Times New Roman" w:hAnsi="Janna LT" w:cs="Janna LT"/>
                <w:b/>
                <w:bCs/>
                <w:color w:val="215868" w:themeColor="accent5" w:themeShade="80"/>
                <w:sz w:val="24"/>
                <w:szCs w:val="24"/>
                <w:rtl/>
              </w:rPr>
              <w:t xml:space="preserve"> صفحة تسجيل الشركات بالموقع ومل</w:t>
            </w:r>
            <w:r w:rsidR="00365594" w:rsidRPr="008E435F">
              <w:rPr>
                <w:rFonts w:ascii="Janna LT" w:eastAsia="Times New Roman" w:hAnsi="Janna LT" w:cs="Janna LT" w:hint="cs"/>
                <w:b/>
                <w:bCs/>
                <w:color w:val="215868" w:themeColor="accent5" w:themeShade="80"/>
                <w:sz w:val="24"/>
                <w:szCs w:val="24"/>
                <w:rtl/>
              </w:rPr>
              <w:t xml:space="preserve">ء </w:t>
            </w:r>
            <w:r w:rsidRPr="008E435F">
              <w:rPr>
                <w:rFonts w:ascii="Janna LT" w:eastAsia="Times New Roman" w:hAnsi="Janna LT" w:cs="Janna LT"/>
                <w:b/>
                <w:bCs/>
                <w:color w:val="215868" w:themeColor="accent5" w:themeShade="80"/>
                <w:sz w:val="24"/>
                <w:szCs w:val="24"/>
                <w:rtl/>
              </w:rPr>
              <w:t>استمارة البيانات المطلوبة للتسجيل</w:t>
            </w:r>
            <w:r w:rsidRPr="008E435F">
              <w:rPr>
                <w:rFonts w:ascii="Janna LT" w:eastAsia="Times New Roman" w:hAnsi="Janna LT" w:cs="Janna LT"/>
                <w:b/>
                <w:bCs/>
                <w:color w:val="215868" w:themeColor="accent5" w:themeShade="80"/>
                <w:sz w:val="24"/>
                <w:szCs w:val="24"/>
              </w:rPr>
              <w:t>.</w:t>
            </w:r>
          </w:p>
          <w:p w:rsidR="00AE15DB" w:rsidRP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انتظار وصول رسالة على البريد الإلكتروني الخاص بالشركة لتأكيد الاشتراك</w:t>
            </w:r>
            <w:r w:rsidRPr="008E435F">
              <w:rPr>
                <w:rFonts w:ascii="Janna LT" w:eastAsia="Times New Roman" w:hAnsi="Janna LT" w:cs="Janna LT"/>
                <w:b/>
                <w:bCs/>
                <w:color w:val="215868" w:themeColor="accent5" w:themeShade="80"/>
                <w:sz w:val="24"/>
                <w:szCs w:val="24"/>
              </w:rPr>
              <w:t>.</w:t>
            </w:r>
          </w:p>
          <w:p w:rsidR="00AE15DB" w:rsidRP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نشر اعلانات الوظائف المتاحة بالشركة على الموقع بعد الاشتراك</w:t>
            </w:r>
            <w:r w:rsidRPr="008E435F">
              <w:rPr>
                <w:rFonts w:ascii="Janna LT" w:eastAsia="Times New Roman" w:hAnsi="Janna LT" w:cs="Janna LT"/>
                <w:b/>
                <w:bCs/>
                <w:color w:val="215868" w:themeColor="accent5" w:themeShade="80"/>
                <w:sz w:val="24"/>
                <w:szCs w:val="24"/>
              </w:rPr>
              <w:t>.</w:t>
            </w:r>
          </w:p>
          <w:p w:rsidR="00AE15DB" w:rsidRP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نشر اختبار عام لكل شاغر وظيفي بالشركة ونسب محددة للقبول به</w:t>
            </w:r>
            <w:r w:rsidRPr="008E435F">
              <w:rPr>
                <w:rFonts w:ascii="Janna LT" w:eastAsia="Times New Roman" w:hAnsi="Janna LT" w:cs="Janna LT"/>
                <w:b/>
                <w:bCs/>
                <w:color w:val="215868" w:themeColor="accent5" w:themeShade="80"/>
                <w:sz w:val="24"/>
                <w:szCs w:val="24"/>
              </w:rPr>
              <w:t xml:space="preserve"> .</w:t>
            </w:r>
          </w:p>
          <w:p w:rsidR="00AE15DB" w:rsidRP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اختيار الموظف المناسب من قوائم السير الذاتية لطالبي الوظائف المتواجدة بالموقع</w:t>
            </w:r>
            <w:r w:rsidRPr="008E435F">
              <w:rPr>
                <w:rFonts w:ascii="Janna LT" w:eastAsia="Times New Roman" w:hAnsi="Janna LT" w:cs="Janna LT"/>
                <w:b/>
                <w:bCs/>
                <w:color w:val="215868" w:themeColor="accent5" w:themeShade="80"/>
                <w:sz w:val="24"/>
                <w:szCs w:val="24"/>
              </w:rPr>
              <w:t>.</w:t>
            </w:r>
          </w:p>
          <w:p w:rsidR="00AE15DB"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تنفيذ خطوات التعاقد مع الموظف من خلال استخدام نموذج العقد الإلكتروني المتاح بالموقع</w:t>
            </w:r>
            <w:r w:rsidRPr="008E435F">
              <w:rPr>
                <w:rFonts w:ascii="Janna LT" w:eastAsia="Times New Roman" w:hAnsi="Janna LT" w:cs="Janna LT"/>
                <w:b/>
                <w:bCs/>
                <w:color w:val="215868" w:themeColor="accent5" w:themeShade="80"/>
                <w:sz w:val="24"/>
                <w:szCs w:val="24"/>
              </w:rPr>
              <w:t>.</w:t>
            </w:r>
          </w:p>
          <w:p w:rsidR="00413563" w:rsidRPr="00413563" w:rsidRDefault="00413563" w:rsidP="00413563">
            <w:p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p>
          <w:p w:rsidR="00AE15DB" w:rsidRP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طلب تنفيذ تعاقد مع البوابة للاستفادة من خدمات إدارة العمل عن بعد مع الموظف ( حضور وغياب / التزام بتنفيذ الأعمال المطلوبة / دفع الراتب،،، وغيرها من الخدمات الإلكترونية التي توفرها البوابة) "ترجع لرغبة الشركة</w:t>
            </w:r>
            <w:r w:rsidRPr="008E435F">
              <w:rPr>
                <w:rFonts w:ascii="Janna LT" w:eastAsia="Times New Roman" w:hAnsi="Janna LT" w:cs="Janna LT"/>
                <w:b/>
                <w:bCs/>
                <w:color w:val="215868" w:themeColor="accent5" w:themeShade="80"/>
                <w:sz w:val="24"/>
                <w:szCs w:val="24"/>
              </w:rPr>
              <w:t>".</w:t>
            </w:r>
          </w:p>
          <w:p w:rsidR="00AE15DB" w:rsidRP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إضافة موظف للقائمة السوداء</w:t>
            </w:r>
            <w:r w:rsidRPr="008E435F">
              <w:rPr>
                <w:rFonts w:ascii="Janna LT" w:eastAsia="Times New Roman" w:hAnsi="Janna LT" w:cs="Janna LT"/>
                <w:b/>
                <w:bCs/>
                <w:color w:val="215868" w:themeColor="accent5" w:themeShade="80"/>
                <w:sz w:val="24"/>
                <w:szCs w:val="24"/>
              </w:rPr>
              <w:t>.</w:t>
            </w:r>
          </w:p>
          <w:p w:rsidR="00AE15DB" w:rsidRP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إنهاء التعاقد مع موظف</w:t>
            </w:r>
            <w:r w:rsidRPr="008E435F">
              <w:rPr>
                <w:rFonts w:ascii="Janna LT" w:eastAsia="Times New Roman" w:hAnsi="Janna LT" w:cs="Janna LT"/>
                <w:b/>
                <w:bCs/>
                <w:color w:val="215868" w:themeColor="accent5" w:themeShade="80"/>
                <w:sz w:val="24"/>
                <w:szCs w:val="24"/>
              </w:rPr>
              <w:t>.</w:t>
            </w:r>
          </w:p>
          <w:p w:rsidR="008E435F" w:rsidRDefault="00AE15DB"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b/>
                <w:bCs/>
                <w:color w:val="215868" w:themeColor="accent5" w:themeShade="80"/>
                <w:sz w:val="24"/>
                <w:szCs w:val="24"/>
                <w:rtl/>
              </w:rPr>
              <w:t>استخدام صفحة الشكاوي للإبلاغ عن أي مخالفات</w:t>
            </w:r>
            <w:r w:rsidRPr="008E435F">
              <w:rPr>
                <w:rFonts w:ascii="Janna LT" w:eastAsia="Times New Roman" w:hAnsi="Janna LT" w:cs="Janna LT"/>
                <w:b/>
                <w:bCs/>
                <w:color w:val="215868" w:themeColor="accent5" w:themeShade="80"/>
                <w:sz w:val="24"/>
                <w:szCs w:val="24"/>
              </w:rPr>
              <w:t>.</w:t>
            </w:r>
          </w:p>
          <w:p w:rsidR="008E435F" w:rsidRPr="008E435F" w:rsidRDefault="008E435F" w:rsidP="008E435F">
            <w:p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p>
        </w:tc>
      </w:tr>
      <w:tr w:rsidR="00027D5B" w:rsidTr="00456129">
        <w:tc>
          <w:tcPr>
            <w:tcW w:w="10632" w:type="dxa"/>
            <w:shd w:val="clear" w:color="auto" w:fill="F2F2F2" w:themeFill="background1" w:themeFillShade="F2"/>
          </w:tcPr>
          <w:p w:rsidR="00027D5B" w:rsidRPr="000656F8" w:rsidRDefault="0064762B" w:rsidP="008E435F">
            <w:pPr>
              <w:pStyle w:val="Heading2"/>
              <w:bidi/>
              <w:spacing w:before="0" w:beforeAutospacing="0" w:after="0" w:afterAutospacing="0"/>
              <w:jc w:val="both"/>
              <w:outlineLvl w:val="1"/>
              <w:rPr>
                <w:rFonts w:ascii="Janna LT" w:hAnsi="Janna LT" w:cs="Janna LT"/>
                <w:color w:val="F79646" w:themeColor="accent6"/>
                <w:u w:val="single"/>
              </w:rPr>
            </w:pPr>
            <w:r w:rsidRPr="0064762B">
              <w:rPr>
                <w:rFonts w:ascii="Janna LT" w:hAnsi="Janna LT" w:cs="Janna LT" w:hint="cs"/>
                <w:color w:val="595959" w:themeColor="text1" w:themeTint="A6"/>
                <w:sz w:val="28"/>
                <w:szCs w:val="28"/>
                <w:rtl/>
              </w:rPr>
              <w:lastRenderedPageBreak/>
              <w:t xml:space="preserve">ثالثاً / </w:t>
            </w:r>
            <w:r w:rsidR="00E23724" w:rsidRPr="0064762B">
              <w:rPr>
                <w:rFonts w:ascii="Janna LT" w:hAnsi="Janna LT" w:cs="Janna LT" w:hint="cs"/>
                <w:color w:val="595959" w:themeColor="text1" w:themeTint="A6"/>
                <w:sz w:val="28"/>
                <w:szCs w:val="28"/>
                <w:rtl/>
              </w:rPr>
              <w:t>التعاقد</w:t>
            </w:r>
          </w:p>
        </w:tc>
      </w:tr>
      <w:tr w:rsidR="00027D5B" w:rsidTr="00456129">
        <w:tc>
          <w:tcPr>
            <w:tcW w:w="10632" w:type="dxa"/>
          </w:tcPr>
          <w:p w:rsidR="008E435F" w:rsidRPr="008E435F" w:rsidRDefault="00004B0A"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tl/>
              </w:rPr>
            </w:pPr>
            <w:r w:rsidRPr="008E435F">
              <w:rPr>
                <w:rFonts w:ascii="Janna LT" w:eastAsia="Times New Roman" w:hAnsi="Janna LT" w:cs="Janna LT" w:hint="cs"/>
                <w:b/>
                <w:bCs/>
                <w:color w:val="215868" w:themeColor="accent5" w:themeShade="80"/>
                <w:sz w:val="24"/>
                <w:szCs w:val="24"/>
                <w:rtl/>
              </w:rPr>
              <w:t xml:space="preserve">يتم توظيف العامل بموجب عقد عمل يحرر من نسختين وصورة باللغة العربية ، تسلم إحداهما للعامل وتودع الأخرى في ملف خدمته لدى المنشأة، والصورة تحفظ بملف الموظف في </w:t>
            </w:r>
            <w:r w:rsidR="00F23B71" w:rsidRPr="008E435F">
              <w:rPr>
                <w:rFonts w:ascii="Janna LT" w:eastAsia="Times New Roman" w:hAnsi="Janna LT" w:cs="Janna LT" w:hint="cs"/>
                <w:b/>
                <w:bCs/>
                <w:color w:val="215868" w:themeColor="accent5" w:themeShade="80"/>
                <w:sz w:val="24"/>
                <w:szCs w:val="24"/>
                <w:rtl/>
              </w:rPr>
              <w:t xml:space="preserve">(إدارة إي-دوام) </w:t>
            </w:r>
            <w:r w:rsidRPr="008E435F">
              <w:rPr>
                <w:rFonts w:ascii="Janna LT" w:eastAsia="Times New Roman" w:hAnsi="Janna LT" w:cs="Janna LT" w:hint="cs"/>
                <w:b/>
                <w:bCs/>
                <w:color w:val="215868" w:themeColor="accent5" w:themeShade="80"/>
                <w:sz w:val="24"/>
                <w:szCs w:val="24"/>
                <w:rtl/>
              </w:rPr>
              <w:t xml:space="preserve"> ويتضمن العقد بياناً بطبيعة العمل والأجر المتفق عليه وما إذا كان العقد محدد المدة أو غير محدد المدة أو لأداء عمل معين وطبيعة العمل ( عمل ثابت او عن بعد) وأية بيانات ضرورية.</w:t>
            </w:r>
          </w:p>
          <w:p w:rsidR="008E435F" w:rsidRPr="008E435F" w:rsidRDefault="00004B0A"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hint="cs"/>
                <w:b/>
                <w:bCs/>
                <w:color w:val="215868" w:themeColor="accent5" w:themeShade="80"/>
                <w:sz w:val="24"/>
                <w:szCs w:val="24"/>
                <w:rtl/>
              </w:rPr>
              <w:t>يحق للمنشأة إلغاء عقد الموظف الذي لا يباشر مهام عمله دون عذر مشروع خلال (15) يوماً من تاريخ العقد بين الطرفين .</w:t>
            </w:r>
          </w:p>
          <w:p w:rsidR="008E435F" w:rsidRPr="008E435F" w:rsidRDefault="00004B0A"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hint="cs"/>
                <w:b/>
                <w:bCs/>
                <w:color w:val="215868" w:themeColor="accent5" w:themeShade="80"/>
                <w:sz w:val="24"/>
                <w:szCs w:val="24"/>
                <w:rtl/>
              </w:rPr>
              <w:t>يعتبر عقد العمل سارياً ومنتجاً لجميع الآثار المترتبة عليه من تاريخ مباشرة الموظف الفعلية للعمل ولا تدخل في حساب فترة التجربة إجازة عيد الفطر وعيد الأضحى والإجازة المرضية.</w:t>
            </w:r>
          </w:p>
          <w:p w:rsidR="008E435F" w:rsidRPr="008E435F" w:rsidRDefault="00004B0A"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hint="cs"/>
                <w:b/>
                <w:bCs/>
                <w:color w:val="215868" w:themeColor="accent5" w:themeShade="80"/>
                <w:sz w:val="24"/>
                <w:szCs w:val="24"/>
                <w:rtl/>
              </w:rPr>
              <w:t>لا يعتبر الموظف الذي يعمل لدى المنشأة وفقاً للمواد السابقة تحت التجربة ما لم ينص في عقده صراحة وكتابة على أنه معين تحت التجربة، وتحدد مدة التجربة في عقد عمله بصورة واضحة بشرط ألا تتجاوز تسعين يوماً ، ويجوز وضع الموظف تحت التجربة مرة أخرى لدى المنشأة بالاتفاق مع الموظف وذلك لفترة تجربة ثانية لمدة لا تزيد عن تسعين يوماً بشرط أن تكون في مهنة أخرى أو عمل آخر وفق حكم المادتين ( 53 ) ، ( 54 ) من نظام العمل .</w:t>
            </w:r>
          </w:p>
          <w:p w:rsidR="00004B0A" w:rsidRPr="008E435F" w:rsidRDefault="00004B0A"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rPr>
            </w:pPr>
            <w:r w:rsidRPr="008E435F">
              <w:rPr>
                <w:rFonts w:ascii="Janna LT" w:eastAsia="Times New Roman" w:hAnsi="Janna LT" w:cs="Janna LT" w:hint="cs"/>
                <w:b/>
                <w:bCs/>
                <w:color w:val="215868" w:themeColor="accent5" w:themeShade="80"/>
                <w:sz w:val="24"/>
                <w:szCs w:val="24"/>
                <w:rtl/>
              </w:rPr>
              <w:t>إذا لم تثبت صلاحية الموظف خلال فترة التجربة للقيام بواجبات العمل المتفق عليه جاز للإدارة موقع إي-دوام فسخ عقد العمل بناء على طلب صاحب المنشأة دون مكافأة أو إنذار أو تعويض وفقاً للمادة (80) فقرة (6) من نظام العمل بشرط أن تتاح له الفرصة لكي يبدي أسباب معارضته للفسخ .</w:t>
            </w:r>
          </w:p>
          <w:p w:rsidR="00027D5B" w:rsidRPr="008E435F" w:rsidRDefault="00004B0A" w:rsidP="008E435F">
            <w:pPr>
              <w:pStyle w:val="ListParagraph"/>
              <w:numPr>
                <w:ilvl w:val="0"/>
                <w:numId w:val="17"/>
              </w:numPr>
              <w:shd w:val="clear" w:color="auto" w:fill="FFFFFF"/>
              <w:bidi/>
              <w:spacing w:line="330" w:lineRule="atLeast"/>
              <w:jc w:val="both"/>
              <w:textAlignment w:val="baseline"/>
              <w:rPr>
                <w:rFonts w:ascii="Janna LT" w:eastAsia="Times New Roman" w:hAnsi="Janna LT" w:cs="Janna LT"/>
                <w:b/>
                <w:bCs/>
                <w:color w:val="215868" w:themeColor="accent5" w:themeShade="80"/>
              </w:rPr>
            </w:pPr>
            <w:r w:rsidRPr="008E435F">
              <w:rPr>
                <w:rFonts w:ascii="Janna LT" w:eastAsia="Times New Roman" w:hAnsi="Janna LT" w:cs="Janna LT" w:hint="cs"/>
                <w:b/>
                <w:bCs/>
                <w:color w:val="215868" w:themeColor="accent5" w:themeShade="80"/>
                <w:sz w:val="24"/>
                <w:szCs w:val="24"/>
                <w:rtl/>
              </w:rPr>
              <w:t>لا يجوز للمنشأة تكليف الموظف بعمل يختلف اختلافاً جوهرياً عن العمل المتفق عليه بغير موافقته الكتابية إلا في حالات الضرورة وبما تفتضيه طبيعة العمل ، على أن يكون ذلك بصفة مؤقتة لا تتجاوز ثلاثين يوماً في السنة.</w:t>
            </w:r>
          </w:p>
        </w:tc>
      </w:tr>
    </w:tbl>
    <w:p w:rsidR="00132375" w:rsidRDefault="00132375"/>
    <w:sectPr w:rsidR="00132375">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7B" w:rsidRDefault="006D027B" w:rsidP="00E23724">
      <w:pPr>
        <w:spacing w:after="0" w:line="240" w:lineRule="auto"/>
      </w:pPr>
      <w:r>
        <w:separator/>
      </w:r>
    </w:p>
  </w:endnote>
  <w:endnote w:type="continuationSeparator" w:id="0">
    <w:p w:rsidR="006D027B" w:rsidRDefault="006D027B" w:rsidP="00E2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Janna LT">
    <w:panose1 w:val="01000000000000000000"/>
    <w:charset w:val="00"/>
    <w:family w:val="auto"/>
    <w:pitch w:val="variable"/>
    <w:sig w:usb0="800020AF" w:usb1="C000A04A"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id w:val="-463196259"/>
      <w:docPartObj>
        <w:docPartGallery w:val="Page Numbers (Bottom of Page)"/>
        <w:docPartUnique/>
      </w:docPartObj>
    </w:sdtPr>
    <w:sdtEndPr>
      <w:rPr>
        <w:noProof/>
      </w:rPr>
    </w:sdtEndPr>
    <w:sdtContent>
      <w:p w:rsidR="00E23724" w:rsidRPr="00E23724" w:rsidRDefault="00E23724">
        <w:pPr>
          <w:pStyle w:val="Footer"/>
          <w:jc w:val="center"/>
          <w:rPr>
            <w:sz w:val="32"/>
            <w:szCs w:val="32"/>
          </w:rPr>
        </w:pPr>
        <w:r w:rsidRPr="00E23724">
          <w:rPr>
            <w:sz w:val="32"/>
            <w:szCs w:val="32"/>
          </w:rPr>
          <w:fldChar w:fldCharType="begin"/>
        </w:r>
        <w:r w:rsidRPr="00E23724">
          <w:rPr>
            <w:sz w:val="32"/>
            <w:szCs w:val="32"/>
          </w:rPr>
          <w:instrText xml:space="preserve"> PAGE   \* MERGEFORMAT </w:instrText>
        </w:r>
        <w:r w:rsidRPr="00E23724">
          <w:rPr>
            <w:sz w:val="32"/>
            <w:szCs w:val="32"/>
          </w:rPr>
          <w:fldChar w:fldCharType="separate"/>
        </w:r>
        <w:r w:rsidR="00B645A0">
          <w:rPr>
            <w:noProof/>
            <w:sz w:val="32"/>
            <w:szCs w:val="32"/>
          </w:rPr>
          <w:t>2</w:t>
        </w:r>
        <w:r w:rsidRPr="00E23724">
          <w:rPr>
            <w:noProof/>
            <w:sz w:val="32"/>
            <w:szCs w:val="32"/>
          </w:rPr>
          <w:fldChar w:fldCharType="end"/>
        </w:r>
      </w:p>
    </w:sdtContent>
  </w:sdt>
  <w:p w:rsidR="00E23724" w:rsidRDefault="00E23724">
    <w:pPr>
      <w:pStyle w:val="Footer"/>
    </w:pPr>
    <w:r>
      <w:rPr>
        <w:noProof/>
      </w:rPr>
      <mc:AlternateContent>
        <mc:Choice Requires="wps">
          <w:drawing>
            <wp:anchor distT="0" distB="0" distL="114300" distR="114300" simplePos="0" relativeHeight="251661312" behindDoc="0" locked="0" layoutInCell="1" allowOverlap="1" wp14:anchorId="6DC6DAFE" wp14:editId="00CC39A3">
              <wp:simplePos x="0" y="0"/>
              <wp:positionH relativeFrom="column">
                <wp:posOffset>-1227455</wp:posOffset>
              </wp:positionH>
              <wp:positionV relativeFrom="paragraph">
                <wp:posOffset>226060</wp:posOffset>
              </wp:positionV>
              <wp:extent cx="7910195" cy="105439"/>
              <wp:effectExtent l="0" t="0" r="0" b="8890"/>
              <wp:wrapNone/>
              <wp:docPr id="5" name="Rectangle 5"/>
              <wp:cNvGraphicFramePr/>
              <a:graphic xmlns:a="http://schemas.openxmlformats.org/drawingml/2006/main">
                <a:graphicData uri="http://schemas.microsoft.com/office/word/2010/wordprocessingShape">
                  <wps:wsp>
                    <wps:cNvSpPr/>
                    <wps:spPr>
                      <a:xfrm>
                        <a:off x="0" y="0"/>
                        <a:ext cx="7910195" cy="105439"/>
                      </a:xfrm>
                      <a:prstGeom prst="rect">
                        <a:avLst/>
                      </a:prstGeom>
                      <a:solidFill>
                        <a:schemeClr val="tx1">
                          <a:lumMod val="50000"/>
                          <a:lumOff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6.65pt;margin-top:17.8pt;width:622.85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" fillcolor="gray [1629]" stroked="f" strokeweight="2pt"/>
          </w:pict>
        </mc:Fallback>
      </mc:AlternateContent>
    </w:r>
    <w:r>
      <w:rPr>
        <w:noProof/>
      </w:rPr>
      <mc:AlternateContent>
        <mc:Choice Requires="wps">
          <w:drawing>
            <wp:anchor distT="0" distB="0" distL="114300" distR="114300" simplePos="0" relativeHeight="251659264" behindDoc="0" locked="0" layoutInCell="1" allowOverlap="1" wp14:anchorId="68F6812C" wp14:editId="53C661A1">
              <wp:simplePos x="0" y="0"/>
              <wp:positionH relativeFrom="column">
                <wp:posOffset>-1228060</wp:posOffset>
              </wp:positionH>
              <wp:positionV relativeFrom="paragraph">
                <wp:posOffset>375846</wp:posOffset>
              </wp:positionV>
              <wp:extent cx="7910623" cy="190899"/>
              <wp:effectExtent l="0" t="0" r="0" b="0"/>
              <wp:wrapNone/>
              <wp:docPr id="4" name="Rectangle 4"/>
              <wp:cNvGraphicFramePr/>
              <a:graphic xmlns:a="http://schemas.openxmlformats.org/drawingml/2006/main">
                <a:graphicData uri="http://schemas.microsoft.com/office/word/2010/wordprocessingShape">
                  <wps:wsp>
                    <wps:cNvSpPr/>
                    <wps:spPr>
                      <a:xfrm>
                        <a:off x="0" y="0"/>
                        <a:ext cx="7910623" cy="190899"/>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96.7pt;margin-top:29.6pt;width:622.9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" fillcolor="#e36c0a [2409]"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7B" w:rsidRDefault="006D027B" w:rsidP="00E23724">
      <w:pPr>
        <w:spacing w:after="0" w:line="240" w:lineRule="auto"/>
      </w:pPr>
      <w:r>
        <w:separator/>
      </w:r>
    </w:p>
  </w:footnote>
  <w:footnote w:type="continuationSeparator" w:id="0">
    <w:p w:rsidR="006D027B" w:rsidRDefault="006D027B" w:rsidP="00E23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24" w:rsidRDefault="00E23724">
    <w:pPr>
      <w:pStyle w:val="Header"/>
    </w:pPr>
    <w:r>
      <w:rPr>
        <w:noProof/>
      </w:rPr>
      <w:drawing>
        <wp:anchor distT="0" distB="0" distL="114300" distR="114300" simplePos="0" relativeHeight="251662336" behindDoc="0" locked="0" layoutInCell="1" allowOverlap="1">
          <wp:simplePos x="0" y="0"/>
          <wp:positionH relativeFrom="column">
            <wp:posOffset>-1090295</wp:posOffset>
          </wp:positionH>
          <wp:positionV relativeFrom="paragraph">
            <wp:posOffset>-417830</wp:posOffset>
          </wp:positionV>
          <wp:extent cx="2651125" cy="744220"/>
          <wp:effectExtent l="0" t="0" r="0" b="0"/>
          <wp:wrapSquare wrapText="bothSides"/>
          <wp:docPr id="6" name="Picture 6" descr="C:\Users\q.visi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visio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12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226"/>
    <w:multiLevelType w:val="hybridMultilevel"/>
    <w:tmpl w:val="D9345726"/>
    <w:lvl w:ilvl="0" w:tplc="124AE0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C6612"/>
    <w:multiLevelType w:val="hybridMultilevel"/>
    <w:tmpl w:val="47E44942"/>
    <w:lvl w:ilvl="0" w:tplc="124AE03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513A8"/>
    <w:multiLevelType w:val="hybridMultilevel"/>
    <w:tmpl w:val="7BD2B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C633A8"/>
    <w:multiLevelType w:val="multilevel"/>
    <w:tmpl w:val="C2A2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A6198"/>
    <w:multiLevelType w:val="hybridMultilevel"/>
    <w:tmpl w:val="D6B201A0"/>
    <w:lvl w:ilvl="0" w:tplc="C986CBCE">
      <w:start w:val="1"/>
      <w:numFmt w:val="decimal"/>
      <w:lvlText w:val="%1-"/>
      <w:lvlJc w:val="left"/>
      <w:pPr>
        <w:ind w:left="720" w:hanging="360"/>
      </w:pPr>
      <w:rPr>
        <w:rFonts w:ascii="Janna LT" w:eastAsia="Times New Roman" w:hAnsi="Janna LT" w:cs="Janna L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A4614"/>
    <w:multiLevelType w:val="hybridMultilevel"/>
    <w:tmpl w:val="1FA69D32"/>
    <w:lvl w:ilvl="0" w:tplc="D4264088">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nsid w:val="2C4B77E9"/>
    <w:multiLevelType w:val="hybridMultilevel"/>
    <w:tmpl w:val="280CD95A"/>
    <w:lvl w:ilvl="0" w:tplc="7846A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97D6F"/>
    <w:multiLevelType w:val="hybridMultilevel"/>
    <w:tmpl w:val="7E60C45C"/>
    <w:lvl w:ilvl="0" w:tplc="207C8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B708B"/>
    <w:multiLevelType w:val="hybridMultilevel"/>
    <w:tmpl w:val="19D8CF06"/>
    <w:lvl w:ilvl="0" w:tplc="97BA2C9E">
      <w:start w:val="2"/>
      <w:numFmt w:val="decimal"/>
      <w:lvlText w:val="%1-"/>
      <w:lvlJc w:val="left"/>
      <w:pPr>
        <w:ind w:left="1345" w:hanging="360"/>
      </w:pPr>
      <w:rPr>
        <w:rFonts w:hint="default"/>
      </w:r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9">
    <w:nsid w:val="429C0C81"/>
    <w:multiLevelType w:val="hybridMultilevel"/>
    <w:tmpl w:val="36E43A4C"/>
    <w:lvl w:ilvl="0" w:tplc="B3D222E6">
      <w:start w:val="1"/>
      <w:numFmt w:val="decimal"/>
      <w:lvlText w:val="%1-"/>
      <w:lvlJc w:val="left"/>
      <w:pPr>
        <w:ind w:left="1345" w:hanging="360"/>
      </w:pPr>
      <w:rPr>
        <w:rFonts w:hint="default"/>
        <w:color w:val="000000" w:themeColor="text1"/>
      </w:r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10">
    <w:nsid w:val="46487DF6"/>
    <w:multiLevelType w:val="hybridMultilevel"/>
    <w:tmpl w:val="CF069916"/>
    <w:lvl w:ilvl="0" w:tplc="73CA7E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43F28"/>
    <w:multiLevelType w:val="hybridMultilevel"/>
    <w:tmpl w:val="5E86A57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E00EC"/>
    <w:multiLevelType w:val="hybridMultilevel"/>
    <w:tmpl w:val="288616A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C6532E"/>
    <w:multiLevelType w:val="hybridMultilevel"/>
    <w:tmpl w:val="D1C29C6A"/>
    <w:lvl w:ilvl="0" w:tplc="2AF8DE52">
      <w:start w:val="1"/>
      <w:numFmt w:val="decimal"/>
      <w:lvlText w:val="%1-"/>
      <w:lvlJc w:val="left"/>
      <w:pPr>
        <w:ind w:left="720" w:hanging="360"/>
      </w:pPr>
      <w:rPr>
        <w:rFonts w:ascii="Janna LT" w:hAnsi="Janna LT" w:cs="Janna LT"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A2E0C"/>
    <w:multiLevelType w:val="hybridMultilevel"/>
    <w:tmpl w:val="5D1EE366"/>
    <w:lvl w:ilvl="0" w:tplc="124AE0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42F69"/>
    <w:multiLevelType w:val="multilevel"/>
    <w:tmpl w:val="2B4A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3C1E1D"/>
    <w:multiLevelType w:val="multilevel"/>
    <w:tmpl w:val="ECBC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4A451F"/>
    <w:multiLevelType w:val="hybridMultilevel"/>
    <w:tmpl w:val="0106A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4427D4F"/>
    <w:multiLevelType w:val="hybridMultilevel"/>
    <w:tmpl w:val="1B2A6158"/>
    <w:lvl w:ilvl="0" w:tplc="50B6CD64">
      <w:start w:val="2"/>
      <w:numFmt w:val="bullet"/>
      <w:lvlText w:val="-"/>
      <w:lvlJc w:val="left"/>
      <w:pPr>
        <w:ind w:left="720" w:hanging="360"/>
      </w:pPr>
      <w:rPr>
        <w:rFonts w:ascii="Janna LT" w:eastAsia="Times New Roman" w:hAnsi="Janna LT" w:cs="Janna 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FF459A"/>
    <w:multiLevelType w:val="hybridMultilevel"/>
    <w:tmpl w:val="556CA488"/>
    <w:lvl w:ilvl="0" w:tplc="E41A61C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0">
    <w:nsid w:val="6A9949A7"/>
    <w:multiLevelType w:val="hybridMultilevel"/>
    <w:tmpl w:val="7DF215F8"/>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35598B"/>
    <w:multiLevelType w:val="hybridMultilevel"/>
    <w:tmpl w:val="B358B8EC"/>
    <w:lvl w:ilvl="0" w:tplc="651A2A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2A79A2"/>
    <w:multiLevelType w:val="hybridMultilevel"/>
    <w:tmpl w:val="2418350A"/>
    <w:lvl w:ilvl="0" w:tplc="AAA03184">
      <w:start w:val="1"/>
      <w:numFmt w:val="decimal"/>
      <w:lvlText w:val="%1-"/>
      <w:lvlJc w:val="left"/>
      <w:pPr>
        <w:ind w:left="1345" w:hanging="360"/>
      </w:pPr>
      <w:rPr>
        <w:rFonts w:hint="default"/>
      </w:r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23">
    <w:nsid w:val="7F3C77CC"/>
    <w:multiLevelType w:val="hybridMultilevel"/>
    <w:tmpl w:val="E04A2BD8"/>
    <w:lvl w:ilvl="0" w:tplc="705618AE">
      <w:start w:val="1"/>
      <w:numFmt w:val="decimal"/>
      <w:lvlText w:val="%1-"/>
      <w:lvlJc w:val="left"/>
      <w:pPr>
        <w:ind w:left="720" w:hanging="360"/>
      </w:pPr>
      <w:rPr>
        <w:rFonts w:ascii="Janna LT" w:hAnsi="Janna LT" w:cs="Janna LT"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0"/>
  </w:num>
  <w:num w:numId="4">
    <w:abstractNumId w:val="16"/>
  </w:num>
  <w:num w:numId="5">
    <w:abstractNumId w:val="11"/>
  </w:num>
  <w:num w:numId="6">
    <w:abstractNumId w:val="15"/>
  </w:num>
  <w:num w:numId="7">
    <w:abstractNumId w:val="13"/>
  </w:num>
  <w:num w:numId="8">
    <w:abstractNumId w:val="4"/>
  </w:num>
  <w:num w:numId="9">
    <w:abstractNumId w:val="1"/>
  </w:num>
  <w:num w:numId="10">
    <w:abstractNumId w:val="14"/>
  </w:num>
  <w:num w:numId="11">
    <w:abstractNumId w:val="6"/>
  </w:num>
  <w:num w:numId="12">
    <w:abstractNumId w:val="2"/>
  </w:num>
  <w:num w:numId="13">
    <w:abstractNumId w:val="10"/>
  </w:num>
  <w:num w:numId="14">
    <w:abstractNumId w:val="7"/>
  </w:num>
  <w:num w:numId="15">
    <w:abstractNumId w:val="18"/>
  </w:num>
  <w:num w:numId="16">
    <w:abstractNumId w:val="22"/>
  </w:num>
  <w:num w:numId="17">
    <w:abstractNumId w:val="12"/>
  </w:num>
  <w:num w:numId="18">
    <w:abstractNumId w:val="9"/>
  </w:num>
  <w:num w:numId="19">
    <w:abstractNumId w:val="8"/>
  </w:num>
  <w:num w:numId="20">
    <w:abstractNumId w:val="20"/>
  </w:num>
  <w:num w:numId="21">
    <w:abstractNumId w:val="23"/>
  </w:num>
  <w:num w:numId="22">
    <w:abstractNumId w:val="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BB"/>
    <w:rsid w:val="00004B0A"/>
    <w:rsid w:val="00027D5B"/>
    <w:rsid w:val="00056550"/>
    <w:rsid w:val="000656F8"/>
    <w:rsid w:val="00095577"/>
    <w:rsid w:val="000D3206"/>
    <w:rsid w:val="000D7ED2"/>
    <w:rsid w:val="000F2735"/>
    <w:rsid w:val="001247CE"/>
    <w:rsid w:val="00132375"/>
    <w:rsid w:val="001C59B2"/>
    <w:rsid w:val="0024788C"/>
    <w:rsid w:val="002B498D"/>
    <w:rsid w:val="00362709"/>
    <w:rsid w:val="00365594"/>
    <w:rsid w:val="00365E11"/>
    <w:rsid w:val="00394DBB"/>
    <w:rsid w:val="003F41B7"/>
    <w:rsid w:val="003F543F"/>
    <w:rsid w:val="00400A7E"/>
    <w:rsid w:val="00413563"/>
    <w:rsid w:val="00456129"/>
    <w:rsid w:val="004D195C"/>
    <w:rsid w:val="005B6403"/>
    <w:rsid w:val="005C67C6"/>
    <w:rsid w:val="005F24B0"/>
    <w:rsid w:val="006226FB"/>
    <w:rsid w:val="0064762B"/>
    <w:rsid w:val="00661811"/>
    <w:rsid w:val="006B4E6C"/>
    <w:rsid w:val="006D027B"/>
    <w:rsid w:val="00774306"/>
    <w:rsid w:val="008459B8"/>
    <w:rsid w:val="00882769"/>
    <w:rsid w:val="008D5E4A"/>
    <w:rsid w:val="008E435F"/>
    <w:rsid w:val="00941621"/>
    <w:rsid w:val="0096509F"/>
    <w:rsid w:val="00A15E09"/>
    <w:rsid w:val="00A22219"/>
    <w:rsid w:val="00A43A6C"/>
    <w:rsid w:val="00A53731"/>
    <w:rsid w:val="00A64174"/>
    <w:rsid w:val="00A857D7"/>
    <w:rsid w:val="00A9774E"/>
    <w:rsid w:val="00AA1332"/>
    <w:rsid w:val="00AE15DB"/>
    <w:rsid w:val="00B645A0"/>
    <w:rsid w:val="00B80FC9"/>
    <w:rsid w:val="00BA64B5"/>
    <w:rsid w:val="00BB5A8D"/>
    <w:rsid w:val="00C07A0D"/>
    <w:rsid w:val="00C65924"/>
    <w:rsid w:val="00C668AA"/>
    <w:rsid w:val="00C74875"/>
    <w:rsid w:val="00CD3422"/>
    <w:rsid w:val="00D2622C"/>
    <w:rsid w:val="00D8026C"/>
    <w:rsid w:val="00D915BA"/>
    <w:rsid w:val="00D91CBC"/>
    <w:rsid w:val="00DC0CB0"/>
    <w:rsid w:val="00E11ABA"/>
    <w:rsid w:val="00E23724"/>
    <w:rsid w:val="00ED4D0B"/>
    <w:rsid w:val="00F23B71"/>
    <w:rsid w:val="00F35C6F"/>
    <w:rsid w:val="00F65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4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7D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27D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7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7D5B"/>
  </w:style>
  <w:style w:type="character" w:styleId="Hyperlink">
    <w:name w:val="Hyperlink"/>
    <w:basedOn w:val="DefaultParagraphFont"/>
    <w:uiPriority w:val="99"/>
    <w:semiHidden/>
    <w:unhideWhenUsed/>
    <w:rsid w:val="00027D5B"/>
    <w:rPr>
      <w:color w:val="0000FF"/>
      <w:u w:val="single"/>
    </w:rPr>
  </w:style>
  <w:style w:type="paragraph" w:styleId="ListParagraph">
    <w:name w:val="List Paragraph"/>
    <w:basedOn w:val="Normal"/>
    <w:uiPriority w:val="34"/>
    <w:qFormat/>
    <w:rsid w:val="001C59B2"/>
    <w:pPr>
      <w:ind w:left="720"/>
      <w:contextualSpacing/>
    </w:pPr>
  </w:style>
  <w:style w:type="paragraph" w:styleId="Header">
    <w:name w:val="header"/>
    <w:basedOn w:val="Normal"/>
    <w:link w:val="HeaderChar"/>
    <w:uiPriority w:val="99"/>
    <w:unhideWhenUsed/>
    <w:rsid w:val="00E237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724"/>
  </w:style>
  <w:style w:type="paragraph" w:styleId="Footer">
    <w:name w:val="footer"/>
    <w:basedOn w:val="Normal"/>
    <w:link w:val="FooterChar"/>
    <w:uiPriority w:val="99"/>
    <w:unhideWhenUsed/>
    <w:rsid w:val="00E237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724"/>
  </w:style>
  <w:style w:type="paragraph" w:styleId="BalloonText">
    <w:name w:val="Balloon Text"/>
    <w:basedOn w:val="Normal"/>
    <w:link w:val="BalloonTextChar"/>
    <w:uiPriority w:val="99"/>
    <w:semiHidden/>
    <w:unhideWhenUsed/>
    <w:rsid w:val="00E2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24"/>
    <w:rPr>
      <w:rFonts w:ascii="Tahoma" w:hAnsi="Tahoma" w:cs="Tahoma"/>
      <w:sz w:val="16"/>
      <w:szCs w:val="16"/>
    </w:rPr>
  </w:style>
  <w:style w:type="character" w:customStyle="1" w:styleId="Heading1Char">
    <w:name w:val="Heading 1 Char"/>
    <w:basedOn w:val="DefaultParagraphFont"/>
    <w:link w:val="Heading1"/>
    <w:uiPriority w:val="9"/>
    <w:rsid w:val="006B4E6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4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7D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27D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7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7D5B"/>
  </w:style>
  <w:style w:type="character" w:styleId="Hyperlink">
    <w:name w:val="Hyperlink"/>
    <w:basedOn w:val="DefaultParagraphFont"/>
    <w:uiPriority w:val="99"/>
    <w:semiHidden/>
    <w:unhideWhenUsed/>
    <w:rsid w:val="00027D5B"/>
    <w:rPr>
      <w:color w:val="0000FF"/>
      <w:u w:val="single"/>
    </w:rPr>
  </w:style>
  <w:style w:type="paragraph" w:styleId="ListParagraph">
    <w:name w:val="List Paragraph"/>
    <w:basedOn w:val="Normal"/>
    <w:uiPriority w:val="34"/>
    <w:qFormat/>
    <w:rsid w:val="001C59B2"/>
    <w:pPr>
      <w:ind w:left="720"/>
      <w:contextualSpacing/>
    </w:pPr>
  </w:style>
  <w:style w:type="paragraph" w:styleId="Header">
    <w:name w:val="header"/>
    <w:basedOn w:val="Normal"/>
    <w:link w:val="HeaderChar"/>
    <w:uiPriority w:val="99"/>
    <w:unhideWhenUsed/>
    <w:rsid w:val="00E237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724"/>
  </w:style>
  <w:style w:type="paragraph" w:styleId="Footer">
    <w:name w:val="footer"/>
    <w:basedOn w:val="Normal"/>
    <w:link w:val="FooterChar"/>
    <w:uiPriority w:val="99"/>
    <w:unhideWhenUsed/>
    <w:rsid w:val="00E237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724"/>
  </w:style>
  <w:style w:type="paragraph" w:styleId="BalloonText">
    <w:name w:val="Balloon Text"/>
    <w:basedOn w:val="Normal"/>
    <w:link w:val="BalloonTextChar"/>
    <w:uiPriority w:val="99"/>
    <w:semiHidden/>
    <w:unhideWhenUsed/>
    <w:rsid w:val="00E2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24"/>
    <w:rPr>
      <w:rFonts w:ascii="Tahoma" w:hAnsi="Tahoma" w:cs="Tahoma"/>
      <w:sz w:val="16"/>
      <w:szCs w:val="16"/>
    </w:rPr>
  </w:style>
  <w:style w:type="character" w:customStyle="1" w:styleId="Heading1Char">
    <w:name w:val="Heading 1 Char"/>
    <w:basedOn w:val="DefaultParagraphFont"/>
    <w:link w:val="Heading1"/>
    <w:uiPriority w:val="9"/>
    <w:rsid w:val="006B4E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422">
      <w:bodyDiv w:val="1"/>
      <w:marLeft w:val="0"/>
      <w:marRight w:val="0"/>
      <w:marTop w:val="0"/>
      <w:marBottom w:val="0"/>
      <w:divBdr>
        <w:top w:val="none" w:sz="0" w:space="0" w:color="auto"/>
        <w:left w:val="none" w:sz="0" w:space="0" w:color="auto"/>
        <w:bottom w:val="none" w:sz="0" w:space="0" w:color="auto"/>
        <w:right w:val="none" w:sz="0" w:space="0" w:color="auto"/>
      </w:divBdr>
    </w:div>
    <w:div w:id="464853789">
      <w:bodyDiv w:val="1"/>
      <w:marLeft w:val="0"/>
      <w:marRight w:val="0"/>
      <w:marTop w:val="0"/>
      <w:marBottom w:val="0"/>
      <w:divBdr>
        <w:top w:val="none" w:sz="0" w:space="0" w:color="auto"/>
        <w:left w:val="none" w:sz="0" w:space="0" w:color="auto"/>
        <w:bottom w:val="none" w:sz="0" w:space="0" w:color="auto"/>
        <w:right w:val="none" w:sz="0" w:space="0" w:color="auto"/>
      </w:divBdr>
    </w:div>
    <w:div w:id="844905825">
      <w:bodyDiv w:val="1"/>
      <w:marLeft w:val="0"/>
      <w:marRight w:val="0"/>
      <w:marTop w:val="0"/>
      <w:marBottom w:val="0"/>
      <w:divBdr>
        <w:top w:val="none" w:sz="0" w:space="0" w:color="auto"/>
        <w:left w:val="none" w:sz="0" w:space="0" w:color="auto"/>
        <w:bottom w:val="none" w:sz="0" w:space="0" w:color="auto"/>
        <w:right w:val="none" w:sz="0" w:space="0" w:color="auto"/>
      </w:divBdr>
    </w:div>
    <w:div w:id="869420849">
      <w:bodyDiv w:val="1"/>
      <w:marLeft w:val="0"/>
      <w:marRight w:val="0"/>
      <w:marTop w:val="0"/>
      <w:marBottom w:val="0"/>
      <w:divBdr>
        <w:top w:val="none" w:sz="0" w:space="0" w:color="auto"/>
        <w:left w:val="none" w:sz="0" w:space="0" w:color="auto"/>
        <w:bottom w:val="none" w:sz="0" w:space="0" w:color="auto"/>
        <w:right w:val="none" w:sz="0" w:space="0" w:color="auto"/>
      </w:divBdr>
      <w:divsChild>
        <w:div w:id="851719783">
          <w:marLeft w:val="0"/>
          <w:marRight w:val="0"/>
          <w:marTop w:val="0"/>
          <w:marBottom w:val="225"/>
          <w:divBdr>
            <w:top w:val="none" w:sz="0" w:space="0" w:color="auto"/>
            <w:left w:val="none" w:sz="0" w:space="0" w:color="auto"/>
            <w:bottom w:val="none" w:sz="0" w:space="0" w:color="auto"/>
            <w:right w:val="none" w:sz="0" w:space="0" w:color="auto"/>
          </w:divBdr>
        </w:div>
      </w:divsChild>
    </w:div>
    <w:div w:id="1206481554">
      <w:bodyDiv w:val="1"/>
      <w:marLeft w:val="0"/>
      <w:marRight w:val="0"/>
      <w:marTop w:val="0"/>
      <w:marBottom w:val="0"/>
      <w:divBdr>
        <w:top w:val="none" w:sz="0" w:space="0" w:color="auto"/>
        <w:left w:val="none" w:sz="0" w:space="0" w:color="auto"/>
        <w:bottom w:val="none" w:sz="0" w:space="0" w:color="auto"/>
        <w:right w:val="none" w:sz="0" w:space="0" w:color="auto"/>
      </w:divBdr>
      <w:divsChild>
        <w:div w:id="1959603442">
          <w:marLeft w:val="0"/>
          <w:marRight w:val="0"/>
          <w:marTop w:val="0"/>
          <w:marBottom w:val="225"/>
          <w:divBdr>
            <w:top w:val="none" w:sz="0" w:space="0" w:color="auto"/>
            <w:left w:val="none" w:sz="0" w:space="0" w:color="auto"/>
            <w:bottom w:val="none" w:sz="0" w:space="0" w:color="auto"/>
            <w:right w:val="none" w:sz="0" w:space="0" w:color="auto"/>
          </w:divBdr>
        </w:div>
      </w:divsChild>
    </w:div>
    <w:div w:id="1323394130">
      <w:bodyDiv w:val="1"/>
      <w:marLeft w:val="0"/>
      <w:marRight w:val="0"/>
      <w:marTop w:val="0"/>
      <w:marBottom w:val="0"/>
      <w:divBdr>
        <w:top w:val="none" w:sz="0" w:space="0" w:color="auto"/>
        <w:left w:val="none" w:sz="0" w:space="0" w:color="auto"/>
        <w:bottom w:val="none" w:sz="0" w:space="0" w:color="auto"/>
        <w:right w:val="none" w:sz="0" w:space="0" w:color="auto"/>
      </w:divBdr>
    </w:div>
    <w:div w:id="14710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q.vision</dc:creator>
  <cp:lastModifiedBy>doaa samy</cp:lastModifiedBy>
  <cp:revision>7</cp:revision>
  <dcterms:created xsi:type="dcterms:W3CDTF">2013-09-08T16:01:00Z</dcterms:created>
  <dcterms:modified xsi:type="dcterms:W3CDTF">2013-09-09T08:38:00Z</dcterms:modified>
</cp:coreProperties>
</file>