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365" w:type="dxa"/>
        <w:jc w:val="center"/>
        <w:tblLook w:val="04A0" w:firstRow="1" w:lastRow="0" w:firstColumn="1" w:lastColumn="0" w:noHBand="0" w:noVBand="1"/>
      </w:tblPr>
      <w:tblGrid>
        <w:gridCol w:w="8856"/>
      </w:tblGrid>
      <w:tr w:rsidR="00BC2D2D" w:rsidRPr="0013584C" w:rsidTr="00670C2C">
        <w:trPr>
          <w:jc w:val="center"/>
        </w:trPr>
        <w:tc>
          <w:tcPr>
            <w:tcW w:w="8365" w:type="dxa"/>
          </w:tcPr>
          <w:p w:rsidR="00BC2D2D" w:rsidRPr="00773688" w:rsidRDefault="00BC2D2D" w:rsidP="0013584C">
            <w:pPr>
              <w:jc w:val="right"/>
              <w:rPr>
                <w:rFonts w:ascii="Tahoma" w:hAnsi="Tahoma" w:cs="Tahoma"/>
                <w:color w:val="5B9BD5" w:themeColor="accent1"/>
                <w:sz w:val="32"/>
                <w:szCs w:val="32"/>
              </w:rPr>
            </w:pPr>
            <w:r w:rsidRPr="00773688">
              <w:rPr>
                <w:rFonts w:ascii="Tahoma" w:hAnsi="Tahoma" w:cs="Tahoma"/>
                <w:color w:val="5B9BD5" w:themeColor="accent1"/>
                <w:sz w:val="32"/>
                <w:szCs w:val="32"/>
                <w:rtl/>
              </w:rPr>
              <w:t>نصوص مقترحة لبوستات رمضان على اي دوام التواصل الاجتماعي :</w:t>
            </w:r>
          </w:p>
        </w:tc>
      </w:tr>
      <w:tr w:rsidR="00BC2D2D" w:rsidRPr="0013584C" w:rsidTr="00670C2C">
        <w:trPr>
          <w:jc w:val="center"/>
        </w:trPr>
        <w:tc>
          <w:tcPr>
            <w:tcW w:w="8365" w:type="dxa"/>
          </w:tcPr>
          <w:p w:rsidR="00BC2D2D" w:rsidRPr="00773688" w:rsidRDefault="00BC2D2D" w:rsidP="00773688">
            <w:pPr>
              <w:pStyle w:val="ListParagraph"/>
              <w:numPr>
                <w:ilvl w:val="0"/>
                <w:numId w:val="1"/>
              </w:numPr>
              <w:bidi/>
              <w:rPr>
                <w:rFonts w:ascii="Tahoma" w:hAnsi="Tahoma" w:cs="Tahoma"/>
                <w:sz w:val="24"/>
                <w:szCs w:val="24"/>
              </w:rPr>
            </w:pPr>
            <w:r w:rsidRPr="00773688">
              <w:rPr>
                <w:rFonts w:ascii="Tahoma" w:hAnsi="Tahoma" w:cs="Tahoma"/>
                <w:color w:val="3A3A3A"/>
                <w:sz w:val="24"/>
                <w:szCs w:val="24"/>
                <w:shd w:val="clear" w:color="auto" w:fill="FFFFFF"/>
              </w:rPr>
              <w:t xml:space="preserve">- </w:t>
            </w:r>
            <w:r w:rsidRPr="00773688">
              <w:rPr>
                <w:rFonts w:ascii="Tahoma" w:hAnsi="Tahoma" w:cs="Tahoma"/>
                <w:color w:val="3A3A3A"/>
                <w:sz w:val="24"/>
                <w:szCs w:val="24"/>
                <w:shd w:val="clear" w:color="auto" w:fill="FFFFFF"/>
                <w:rtl/>
              </w:rPr>
              <w:t>إنها فرصة كبيرة في شهر المودة والإيمان لتغيير سلوكك والتحلي بالصفات الإنسانية المميزة. ابتعد عن الغضب والشتائم، وعطر فمك بقول الكلمة الطيبة. وابتسم لكل من تلقاه فالابتسامة والكلمة الطيبة أيضاً صدقة.</w:t>
            </w:r>
            <w:r w:rsidRPr="00773688">
              <w:rPr>
                <w:rFonts w:ascii="Tahoma" w:hAnsi="Tahoma" w:cs="Tahoma"/>
                <w:color w:val="3A3A3A"/>
                <w:sz w:val="24"/>
                <w:szCs w:val="24"/>
                <w:shd w:val="clear" w:color="auto" w:fill="FFFFFF"/>
              </w:rPr>
              <w:t>.</w:t>
            </w:r>
          </w:p>
        </w:tc>
      </w:tr>
      <w:tr w:rsidR="00BC2D2D" w:rsidRPr="0013584C" w:rsidTr="00670C2C">
        <w:trPr>
          <w:jc w:val="center"/>
        </w:trPr>
        <w:tc>
          <w:tcPr>
            <w:tcW w:w="8365" w:type="dxa"/>
          </w:tcPr>
          <w:p w:rsidR="00BC2D2D" w:rsidRPr="00773688" w:rsidRDefault="00356504" w:rsidP="00773688">
            <w:pPr>
              <w:pStyle w:val="ListParagraph"/>
              <w:numPr>
                <w:ilvl w:val="0"/>
                <w:numId w:val="1"/>
              </w:numPr>
              <w:bidi/>
              <w:rPr>
                <w:rFonts w:ascii="Tahoma" w:hAnsi="Tahoma" w:cs="Tahoma"/>
                <w:sz w:val="24"/>
                <w:szCs w:val="24"/>
              </w:rPr>
            </w:pPr>
            <w:r w:rsidRPr="00773688">
              <w:rPr>
                <w:rFonts w:ascii="Tahoma" w:hAnsi="Tahoma" w:cs="Tahoma"/>
                <w:color w:val="3A3A3A"/>
                <w:sz w:val="24"/>
                <w:szCs w:val="24"/>
                <w:shd w:val="clear" w:color="auto" w:fill="FFFFFF"/>
                <w:rtl/>
              </w:rPr>
              <w:t>اشترِ كمية من علب التمر وقم بتوزيعها في المساجد لإفطار الصائمين عليها</w:t>
            </w:r>
            <w:r w:rsidRPr="00773688">
              <w:rPr>
                <w:rFonts w:ascii="Tahoma" w:hAnsi="Tahoma" w:cs="Tahoma"/>
                <w:color w:val="3A3A3A"/>
                <w:sz w:val="24"/>
                <w:szCs w:val="24"/>
                <w:shd w:val="clear" w:color="auto" w:fill="FFFFFF"/>
                <w:rtl/>
                <w:lang w:bidi="ar-EG"/>
              </w:rPr>
              <w:t xml:space="preserve"> </w:t>
            </w:r>
          </w:p>
        </w:tc>
      </w:tr>
      <w:tr w:rsidR="00BC2D2D" w:rsidRPr="0013584C" w:rsidTr="00670C2C">
        <w:trPr>
          <w:jc w:val="center"/>
        </w:trPr>
        <w:tc>
          <w:tcPr>
            <w:tcW w:w="8365" w:type="dxa"/>
          </w:tcPr>
          <w:p w:rsidR="00BC2D2D" w:rsidRPr="00773688" w:rsidRDefault="00356504" w:rsidP="00773688">
            <w:pPr>
              <w:pStyle w:val="ListParagraph"/>
              <w:numPr>
                <w:ilvl w:val="0"/>
                <w:numId w:val="1"/>
              </w:numPr>
              <w:bidi/>
              <w:rPr>
                <w:rFonts w:ascii="Tahoma" w:hAnsi="Tahoma" w:cs="Tahoma"/>
                <w:sz w:val="24"/>
                <w:szCs w:val="24"/>
              </w:rPr>
            </w:pPr>
            <w:r w:rsidRPr="00773688">
              <w:rPr>
                <w:rFonts w:ascii="Tahoma" w:hAnsi="Tahoma" w:cs="Tahoma"/>
                <w:color w:val="3A3A3A"/>
                <w:sz w:val="24"/>
                <w:szCs w:val="24"/>
                <w:shd w:val="clear" w:color="auto" w:fill="FFFFFF"/>
                <w:rtl/>
              </w:rPr>
              <w:t>يمكنك شراء عبوات من الماء البارد لتوزيعها وقت الإفطار على الصائمين والمحتاجين في المساجد، وعلى اللذين لم يستطيعوا الوصول بعد إلى منازلهم وقت الإفطار</w:t>
            </w:r>
            <w:r w:rsidRPr="00773688">
              <w:rPr>
                <w:rFonts w:ascii="Tahoma" w:hAnsi="Tahoma" w:cs="Tahoma"/>
                <w:color w:val="3A3A3A"/>
                <w:sz w:val="24"/>
                <w:szCs w:val="24"/>
                <w:shd w:val="clear" w:color="auto" w:fill="FFFFFF"/>
              </w:rPr>
              <w:t>.</w:t>
            </w:r>
          </w:p>
        </w:tc>
      </w:tr>
      <w:tr w:rsidR="00BC2D2D" w:rsidRPr="0013584C" w:rsidTr="00670C2C">
        <w:trPr>
          <w:jc w:val="center"/>
        </w:trPr>
        <w:tc>
          <w:tcPr>
            <w:tcW w:w="8365" w:type="dxa"/>
          </w:tcPr>
          <w:p w:rsidR="00BC2D2D" w:rsidRPr="00773688" w:rsidRDefault="00356504" w:rsidP="00670C2C">
            <w:pPr>
              <w:pStyle w:val="ListParagraph"/>
              <w:numPr>
                <w:ilvl w:val="0"/>
                <w:numId w:val="1"/>
              </w:numPr>
              <w:bidi/>
              <w:rPr>
                <w:rFonts w:ascii="Tahoma" w:hAnsi="Tahoma" w:cs="Tahoma"/>
                <w:sz w:val="24"/>
                <w:szCs w:val="24"/>
              </w:rPr>
            </w:pPr>
            <w:r w:rsidRPr="00773688">
              <w:rPr>
                <w:rFonts w:ascii="Tahoma" w:hAnsi="Tahoma" w:cs="Tahoma"/>
                <w:color w:val="3A3A3A"/>
                <w:sz w:val="24"/>
                <w:szCs w:val="24"/>
                <w:shd w:val="clear" w:color="auto" w:fill="FFFFFF"/>
                <w:rtl/>
              </w:rPr>
              <w:t>بالقيام بعمل الخير من خلال مهنتك، فإذا كنت طبيباً باستطاعتك تخصيص يوم لعلاج الفقراء والمساكين وتقديم الأدوية لهم بالمجان. و إذا كنت مدرساً قم بتخصيص ساعة من وقتك لتعليم الأطفال الذين حرموا من التعلم لظروفهم القاسية</w:t>
            </w:r>
            <w:r w:rsidRPr="00773688">
              <w:rPr>
                <w:rFonts w:ascii="Tahoma" w:hAnsi="Tahoma" w:cs="Tahoma"/>
                <w:color w:val="3A3A3A"/>
                <w:sz w:val="24"/>
                <w:szCs w:val="24"/>
                <w:shd w:val="clear" w:color="auto" w:fill="FFFFFF"/>
              </w:rPr>
              <w:t>.</w:t>
            </w:r>
          </w:p>
        </w:tc>
      </w:tr>
      <w:tr w:rsidR="00E65F6A" w:rsidRPr="0013584C" w:rsidTr="00670C2C">
        <w:trPr>
          <w:jc w:val="center"/>
        </w:trPr>
        <w:tc>
          <w:tcPr>
            <w:tcW w:w="8365" w:type="dxa"/>
          </w:tcPr>
          <w:p w:rsidR="00E65F6A" w:rsidRDefault="00B74BF3" w:rsidP="00773688">
            <w:pPr>
              <w:rPr>
                <w:rFonts w:ascii="Tahoma" w:hAnsi="Tahoma" w:cs="Tahoma"/>
                <w:color w:val="3A3A3A"/>
                <w:sz w:val="24"/>
                <w:szCs w:val="24"/>
                <w:shd w:val="clear" w:color="auto" w:fill="FFFFFF"/>
              </w:rPr>
            </w:pPr>
            <w:hyperlink r:id="rId6" w:history="1">
              <w:r w:rsidRPr="00691806">
                <w:rPr>
                  <w:rStyle w:val="Hyperlink"/>
                  <w:rFonts w:ascii="Tahoma" w:hAnsi="Tahoma" w:cs="Tahoma"/>
                  <w:sz w:val="24"/>
                  <w:szCs w:val="24"/>
                  <w:shd w:val="clear" w:color="auto" w:fill="FFFFFF"/>
                </w:rPr>
                <w:t>http://www.layalina.com/content/%D8%A3%D9%81%D9%83%D8%A7%D8%B1-%D8%A8%D8%B3%D9%8A%D8%B7%D8%A9-%D9%88%D8%B3%D9%87%D9%84%D8%A9-%D9%84%D9%81%D8%B9%D9%84-%D8%A7%D9%84%D8%AE%D9%8A%D8%B1-%D9%88%D9%86%D8%B4%D8%B1-%D8%A7%D9%84%D9%85%D9%88%D8%AF%D8%A9-%D9%81%D9%8A-%D8%A7%D9%84%D9%85%D8%AC%D8%AA%D9%85%D8%B9-%D8%AE%D9%84%D8%A7%D9%84-%D8%B1%D9%85%D8%B6%D8%A7%D9%86</w:t>
              </w:r>
            </w:hyperlink>
          </w:p>
          <w:p w:rsidR="00B74BF3" w:rsidRPr="00B74BF3" w:rsidRDefault="00B74BF3" w:rsidP="00773688">
            <w:pPr>
              <w:rPr>
                <w:rFonts w:ascii="Tahoma" w:hAnsi="Tahoma" w:cs="Tahoma"/>
                <w:color w:val="3A3A3A"/>
                <w:sz w:val="24"/>
                <w:szCs w:val="24"/>
                <w:shd w:val="clear" w:color="auto" w:fill="FFFFFF"/>
                <w:rtl/>
              </w:rPr>
            </w:pPr>
          </w:p>
        </w:tc>
      </w:tr>
      <w:tr w:rsidR="00BC2D2D" w:rsidRPr="0013584C" w:rsidTr="00670C2C">
        <w:trPr>
          <w:jc w:val="center"/>
        </w:trPr>
        <w:tc>
          <w:tcPr>
            <w:tcW w:w="8365" w:type="dxa"/>
          </w:tcPr>
          <w:p w:rsidR="00BC2D2D" w:rsidRPr="00773688" w:rsidRDefault="00E65F6A" w:rsidP="00773688">
            <w:pPr>
              <w:pStyle w:val="ListParagraph"/>
              <w:numPr>
                <w:ilvl w:val="0"/>
                <w:numId w:val="1"/>
              </w:numPr>
              <w:bidi/>
              <w:rPr>
                <w:rFonts w:ascii="Tahoma" w:hAnsi="Tahoma" w:cs="Tahoma"/>
                <w:sz w:val="24"/>
                <w:szCs w:val="24"/>
              </w:rPr>
            </w:pPr>
            <w:r w:rsidRPr="00773688">
              <w:rPr>
                <w:rFonts w:ascii="Tahoma" w:hAnsi="Tahoma" w:cs="Tahoma"/>
                <w:color w:val="000000"/>
                <w:sz w:val="24"/>
                <w:szCs w:val="24"/>
                <w:shd w:val="clear" w:color="auto" w:fill="FFFFFF"/>
                <w:rtl/>
              </w:rPr>
              <w:t>أرسل بطاقة تهنئة: بريديا, أو عن طريق البريد الالكتروني, لأقاربك وأصدقائك بمناسبة قدوم شهر رمضان</w:t>
            </w:r>
            <w:r w:rsidRPr="00773688">
              <w:rPr>
                <w:rFonts w:ascii="Tahoma" w:hAnsi="Tahoma" w:cs="Tahoma"/>
                <w:color w:val="000000"/>
                <w:sz w:val="24"/>
                <w:szCs w:val="24"/>
                <w:shd w:val="clear" w:color="auto" w:fill="FFFFFF"/>
              </w:rPr>
              <w:t>.</w:t>
            </w:r>
            <w:r w:rsidRPr="00773688">
              <w:rPr>
                <w:rStyle w:val="apple-converted-space"/>
                <w:rFonts w:ascii="Tahoma" w:hAnsi="Tahoma" w:cs="Tahoma"/>
                <w:color w:val="000000"/>
                <w:sz w:val="24"/>
                <w:szCs w:val="24"/>
                <w:shd w:val="clear" w:color="auto" w:fill="FFFFFF"/>
              </w:rPr>
              <w:t> </w:t>
            </w:r>
          </w:p>
        </w:tc>
      </w:tr>
      <w:tr w:rsidR="00BC2D2D" w:rsidRPr="0013584C" w:rsidTr="00670C2C">
        <w:trPr>
          <w:jc w:val="center"/>
        </w:trPr>
        <w:tc>
          <w:tcPr>
            <w:tcW w:w="8365" w:type="dxa"/>
          </w:tcPr>
          <w:p w:rsidR="00BC2D2D" w:rsidRPr="00773688" w:rsidRDefault="00A94BB1" w:rsidP="00773688">
            <w:pPr>
              <w:pStyle w:val="ListParagraph"/>
              <w:numPr>
                <w:ilvl w:val="0"/>
                <w:numId w:val="1"/>
              </w:numPr>
              <w:bidi/>
              <w:rPr>
                <w:rFonts w:ascii="Tahoma" w:hAnsi="Tahoma" w:cs="Tahoma"/>
                <w:sz w:val="24"/>
                <w:szCs w:val="24"/>
              </w:rPr>
            </w:pPr>
            <w:r w:rsidRPr="00773688">
              <w:rPr>
                <w:rFonts w:ascii="Tahoma" w:hAnsi="Tahoma" w:cs="Tahoma"/>
                <w:color w:val="000000"/>
                <w:sz w:val="24"/>
                <w:szCs w:val="24"/>
                <w:shd w:val="clear" w:color="auto" w:fill="FFFFFF"/>
                <w:rtl/>
              </w:rPr>
              <w:t>تبنى توزيع وإيصال زكاة الفطر إلى مستحقيها نيابة عن أفراد أسرتك , كوِّن فريق عمل من صغار العائلة وفتيانها , جمِّعوا الزكوات , اعمل قائمة بالمستحقين , وزع الفريق إلى مجموعات , ثم لينطلق كل فريق على بركة الله</w:t>
            </w:r>
            <w:r w:rsidRPr="00773688">
              <w:rPr>
                <w:rFonts w:ascii="Tahoma" w:hAnsi="Tahoma" w:cs="Tahoma"/>
                <w:color w:val="000000"/>
                <w:sz w:val="24"/>
                <w:szCs w:val="24"/>
                <w:shd w:val="clear" w:color="auto" w:fill="FFFFFF"/>
              </w:rPr>
              <w:t>...</w:t>
            </w:r>
            <w:r w:rsidRPr="00773688">
              <w:rPr>
                <w:rStyle w:val="apple-converted-space"/>
                <w:rFonts w:ascii="Tahoma" w:hAnsi="Tahoma" w:cs="Tahoma"/>
                <w:color w:val="000000"/>
                <w:sz w:val="24"/>
                <w:szCs w:val="24"/>
                <w:shd w:val="clear" w:color="auto" w:fill="FFFFFF"/>
              </w:rPr>
              <w:t> </w:t>
            </w:r>
          </w:p>
        </w:tc>
      </w:tr>
      <w:tr w:rsidR="00A94BB1" w:rsidRPr="0013584C" w:rsidTr="00670C2C">
        <w:trPr>
          <w:jc w:val="center"/>
        </w:trPr>
        <w:tc>
          <w:tcPr>
            <w:tcW w:w="8365" w:type="dxa"/>
          </w:tcPr>
          <w:p w:rsidR="00A94BB1" w:rsidRDefault="00B74BF3" w:rsidP="00773688">
            <w:pPr>
              <w:rPr>
                <w:rFonts w:ascii="Tahoma" w:hAnsi="Tahoma" w:cs="Tahoma"/>
                <w:sz w:val="24"/>
                <w:szCs w:val="24"/>
              </w:rPr>
            </w:pPr>
            <w:hyperlink r:id="rId7" w:history="1">
              <w:r w:rsidRPr="00691806">
                <w:rPr>
                  <w:rStyle w:val="Hyperlink"/>
                  <w:rFonts w:ascii="Tahoma" w:hAnsi="Tahoma" w:cs="Tahoma"/>
                  <w:sz w:val="24"/>
                  <w:szCs w:val="24"/>
                </w:rPr>
                <w:t>http://www.4muhammed.com</w:t>
              </w:r>
              <w:r w:rsidRPr="00691806">
                <w:rPr>
                  <w:rStyle w:val="Hyperlink"/>
                  <w:rFonts w:ascii="Tahoma" w:hAnsi="Tahoma" w:cs="Tahoma"/>
                  <w:sz w:val="24"/>
                  <w:szCs w:val="24"/>
                </w:rPr>
                <w:t>/</w:t>
              </w:r>
              <w:r w:rsidRPr="00691806">
                <w:rPr>
                  <w:rStyle w:val="Hyperlink"/>
                  <w:rFonts w:ascii="Tahoma" w:hAnsi="Tahoma" w:cs="Tahoma"/>
                  <w:sz w:val="24"/>
                  <w:szCs w:val="24"/>
                </w:rPr>
                <w:t>vb/showthread.php?t=16290#axzz35dgY3XsO</w:t>
              </w:r>
            </w:hyperlink>
          </w:p>
          <w:p w:rsidR="00B74BF3" w:rsidRPr="00773688" w:rsidRDefault="00B74BF3" w:rsidP="00773688">
            <w:pPr>
              <w:rPr>
                <w:rFonts w:ascii="Tahoma" w:hAnsi="Tahoma" w:cs="Tahoma"/>
                <w:sz w:val="24"/>
                <w:szCs w:val="24"/>
              </w:rPr>
            </w:pPr>
          </w:p>
        </w:tc>
      </w:tr>
      <w:tr w:rsidR="00A94BB1" w:rsidRPr="0013584C" w:rsidTr="00670C2C">
        <w:trPr>
          <w:jc w:val="center"/>
        </w:trPr>
        <w:tc>
          <w:tcPr>
            <w:tcW w:w="8365" w:type="dxa"/>
          </w:tcPr>
          <w:p w:rsidR="00A94BB1" w:rsidRPr="00773688" w:rsidRDefault="00A94BB1" w:rsidP="00773688">
            <w:pPr>
              <w:pStyle w:val="ListParagraph"/>
              <w:numPr>
                <w:ilvl w:val="0"/>
                <w:numId w:val="1"/>
              </w:numPr>
              <w:bidi/>
              <w:rPr>
                <w:rFonts w:ascii="Tahoma" w:hAnsi="Tahoma" w:cs="Tahoma"/>
                <w:sz w:val="24"/>
                <w:szCs w:val="24"/>
              </w:rPr>
            </w:pPr>
            <w:r w:rsidRPr="00773688">
              <w:rPr>
                <w:rFonts w:ascii="Tahoma" w:hAnsi="Tahoma" w:cs="Tahoma"/>
                <w:color w:val="000000"/>
                <w:sz w:val="24"/>
                <w:szCs w:val="24"/>
                <w:shd w:val="clear" w:color="auto" w:fill="FFFFFF"/>
                <w:rtl/>
              </w:rPr>
              <w:t>الأهل والمساجد في رمضان أن يحث الإنسان أهله على الصلاة في بعض المساجد التي يتم فيها إلقاء بعض المحاضرات والكلمات المناسبة وياحبذا اختيار المساجد التي تحسن قراءة الإمام فيها</w:t>
            </w:r>
            <w:r w:rsidRPr="00773688">
              <w:rPr>
                <w:rFonts w:ascii="Tahoma" w:hAnsi="Tahoma" w:cs="Tahoma"/>
                <w:color w:val="000000"/>
                <w:sz w:val="24"/>
                <w:szCs w:val="24"/>
                <w:shd w:val="clear" w:color="auto" w:fill="FFFFFF"/>
              </w:rPr>
              <w:t>.</w:t>
            </w:r>
          </w:p>
        </w:tc>
      </w:tr>
      <w:tr w:rsidR="00A94BB1" w:rsidRPr="0013584C" w:rsidTr="00670C2C">
        <w:trPr>
          <w:jc w:val="center"/>
        </w:trPr>
        <w:tc>
          <w:tcPr>
            <w:tcW w:w="8365" w:type="dxa"/>
          </w:tcPr>
          <w:p w:rsidR="00A94BB1" w:rsidRPr="00773688" w:rsidRDefault="0013584C" w:rsidP="00773688">
            <w:pPr>
              <w:rPr>
                <w:rFonts w:ascii="Tahoma" w:hAnsi="Tahoma" w:cs="Tahoma"/>
                <w:sz w:val="24"/>
                <w:szCs w:val="24"/>
              </w:rPr>
            </w:pPr>
            <w:r w:rsidRPr="00773688">
              <w:rPr>
                <w:rFonts w:ascii="Tahoma" w:hAnsi="Tahoma" w:cs="Tahoma"/>
                <w:sz w:val="24"/>
                <w:szCs w:val="24"/>
              </w:rPr>
              <w:t>http://twbh.com/index.php/site/article/read40194/</w:t>
            </w:r>
          </w:p>
        </w:tc>
      </w:tr>
      <w:tr w:rsidR="00A94BB1" w:rsidRPr="0013584C" w:rsidTr="00670C2C">
        <w:trPr>
          <w:jc w:val="center"/>
        </w:trPr>
        <w:tc>
          <w:tcPr>
            <w:tcW w:w="8365" w:type="dxa"/>
          </w:tcPr>
          <w:p w:rsidR="00A94BB1" w:rsidRPr="00773688" w:rsidRDefault="0013584C" w:rsidP="00773688">
            <w:pPr>
              <w:pStyle w:val="ListParagraph"/>
              <w:numPr>
                <w:ilvl w:val="0"/>
                <w:numId w:val="1"/>
              </w:numPr>
              <w:bidi/>
              <w:rPr>
                <w:rFonts w:ascii="Tahoma" w:hAnsi="Tahoma" w:cs="Tahoma"/>
                <w:sz w:val="24"/>
                <w:szCs w:val="24"/>
              </w:rPr>
            </w:pPr>
            <w:r w:rsidRPr="00773688">
              <w:rPr>
                <w:rFonts w:ascii="Tahoma" w:hAnsi="Tahoma" w:cs="Tahoma"/>
                <w:color w:val="000000"/>
                <w:sz w:val="24"/>
                <w:szCs w:val="24"/>
                <w:shd w:val="clear" w:color="auto" w:fill="FFFFFF"/>
                <w:rtl/>
              </w:rPr>
              <w:t>إعداد مُفكِّرة رمضانية تحتوي على مواعيد الأذان في هذا الشهر، وجدول آخَر لتنظيم الوقت كلَّ يوم، وآخَر لمواعيد الزيارات العائلية مع إلحاق برنامج الإذاعة في شهر رمضان</w:t>
            </w:r>
            <w:r w:rsidRPr="00773688">
              <w:rPr>
                <w:rFonts w:ascii="Tahoma" w:hAnsi="Tahoma" w:cs="Tahoma"/>
                <w:color w:val="000000"/>
                <w:sz w:val="24"/>
                <w:szCs w:val="24"/>
                <w:shd w:val="clear" w:color="auto" w:fill="FFFFFF"/>
              </w:rPr>
              <w:t>.</w:t>
            </w:r>
          </w:p>
        </w:tc>
      </w:tr>
      <w:tr w:rsidR="0013584C" w:rsidRPr="0013584C" w:rsidTr="00670C2C">
        <w:trPr>
          <w:jc w:val="center"/>
        </w:trPr>
        <w:tc>
          <w:tcPr>
            <w:tcW w:w="8365" w:type="dxa"/>
          </w:tcPr>
          <w:p w:rsidR="0013584C" w:rsidRPr="00773688" w:rsidRDefault="0013584C" w:rsidP="00773688">
            <w:pPr>
              <w:pStyle w:val="ListParagraph"/>
              <w:numPr>
                <w:ilvl w:val="0"/>
                <w:numId w:val="1"/>
              </w:numPr>
              <w:bidi/>
              <w:rPr>
                <w:rFonts w:ascii="Tahoma" w:hAnsi="Tahoma" w:cs="Tahoma"/>
                <w:sz w:val="24"/>
                <w:szCs w:val="24"/>
              </w:rPr>
            </w:pPr>
            <w:r w:rsidRPr="00773688">
              <w:rPr>
                <w:rFonts w:ascii="Tahoma" w:hAnsi="Tahoma" w:cs="Tahoma"/>
                <w:color w:val="000000"/>
                <w:sz w:val="24"/>
                <w:szCs w:val="24"/>
                <w:shd w:val="clear" w:color="auto" w:fill="FFFFFF"/>
                <w:rtl/>
              </w:rPr>
              <w:t>تكريم الصائم الجديد، هل في أُسَرِكم صائم جديد؟ كرِّموه، وادفعوه إلى الخير، جهِّزوا له هديةً جميلةً، تُشعِره بأهمية العمل الذي يَقوم به</w:t>
            </w:r>
            <w:r w:rsidRPr="00773688">
              <w:rPr>
                <w:rFonts w:ascii="Tahoma" w:hAnsi="Tahoma" w:cs="Tahoma"/>
                <w:color w:val="000000"/>
                <w:sz w:val="24"/>
                <w:szCs w:val="24"/>
                <w:shd w:val="clear" w:color="auto" w:fill="FFFFFF"/>
              </w:rPr>
              <w:t>.</w:t>
            </w:r>
            <w:r w:rsidRPr="00773688">
              <w:rPr>
                <w:rFonts w:ascii="Tahoma" w:hAnsi="Tahoma" w:cs="Tahoma"/>
                <w:sz w:val="24"/>
                <w:szCs w:val="24"/>
              </w:rPr>
              <w:t xml:space="preserve"> </w:t>
            </w:r>
          </w:p>
        </w:tc>
      </w:tr>
      <w:tr w:rsidR="00A94BB1" w:rsidRPr="0013584C" w:rsidTr="00670C2C">
        <w:trPr>
          <w:jc w:val="center"/>
        </w:trPr>
        <w:tc>
          <w:tcPr>
            <w:tcW w:w="8365" w:type="dxa"/>
          </w:tcPr>
          <w:p w:rsidR="00A94BB1" w:rsidRPr="00773688" w:rsidRDefault="0013584C" w:rsidP="00773688">
            <w:pPr>
              <w:rPr>
                <w:rFonts w:ascii="Tahoma" w:hAnsi="Tahoma" w:cs="Tahoma"/>
                <w:sz w:val="24"/>
                <w:szCs w:val="24"/>
              </w:rPr>
            </w:pPr>
            <w:r w:rsidRPr="00773688">
              <w:rPr>
                <w:rFonts w:ascii="Tahoma" w:hAnsi="Tahoma" w:cs="Tahoma"/>
                <w:sz w:val="24"/>
                <w:szCs w:val="24"/>
              </w:rPr>
              <w:t>http://www.alukah.net/social/0/42724/</w:t>
            </w:r>
          </w:p>
        </w:tc>
      </w:tr>
      <w:tr w:rsidR="00670C2C" w:rsidRPr="0013584C" w:rsidTr="00670C2C">
        <w:trPr>
          <w:jc w:val="center"/>
        </w:trPr>
        <w:tc>
          <w:tcPr>
            <w:tcW w:w="8365" w:type="dxa"/>
          </w:tcPr>
          <w:p w:rsidR="00670C2C" w:rsidRPr="00CA5C0E" w:rsidRDefault="00670C2C" w:rsidP="00670C2C">
            <w:pPr>
              <w:jc w:val="right"/>
              <w:rPr>
                <w:rFonts w:ascii="Tahoma" w:hAnsi="Tahoma" w:cs="Tahoma"/>
                <w:color w:val="5B9BD5" w:themeColor="accent1"/>
                <w:sz w:val="32"/>
                <w:szCs w:val="32"/>
                <w:rtl/>
              </w:rPr>
            </w:pPr>
            <w:r w:rsidRPr="00CA5C0E">
              <w:rPr>
                <w:rFonts w:ascii="Tahoma" w:hAnsi="Tahoma" w:cs="Tahoma" w:hint="cs"/>
                <w:color w:val="5B9BD5" w:themeColor="accent1"/>
                <w:sz w:val="32"/>
                <w:szCs w:val="32"/>
                <w:rtl/>
              </w:rPr>
              <w:t xml:space="preserve">انفوجرافيك مقترح :لرمضان اي دوام مع اعادة التصميم : حد يطلع </w:t>
            </w:r>
            <w:r w:rsidRPr="00CA5C0E">
              <w:rPr>
                <w:rFonts w:ascii="Tahoma" w:hAnsi="Tahoma" w:cs="Tahoma" w:hint="cs"/>
                <w:color w:val="5B9BD5" w:themeColor="accent1"/>
                <w:sz w:val="32"/>
                <w:szCs w:val="32"/>
                <w:rtl/>
              </w:rPr>
              <w:lastRenderedPageBreak/>
              <w:t>الكلام من الرسمة</w:t>
            </w:r>
          </w:p>
        </w:tc>
      </w:tr>
      <w:tr w:rsidR="00670C2C" w:rsidRPr="0013584C" w:rsidTr="00670C2C">
        <w:trPr>
          <w:jc w:val="center"/>
        </w:trPr>
        <w:tc>
          <w:tcPr>
            <w:tcW w:w="8365" w:type="dxa"/>
          </w:tcPr>
          <w:p w:rsidR="00670C2C" w:rsidRPr="00670C2C" w:rsidRDefault="00670C2C" w:rsidP="00670C2C">
            <w:pPr>
              <w:pStyle w:val="ListParagraph"/>
              <w:numPr>
                <w:ilvl w:val="0"/>
                <w:numId w:val="4"/>
              </w:numPr>
              <w:bidi/>
              <w:rPr>
                <w:rFonts w:ascii="Tahoma" w:hAnsi="Tahoma" w:cs="Tahoma"/>
                <w:sz w:val="24"/>
                <w:szCs w:val="24"/>
              </w:rPr>
            </w:pPr>
            <w:r w:rsidRPr="00670C2C">
              <w:rPr>
                <w:rFonts w:ascii="Tahoma" w:hAnsi="Tahoma" w:cs="Tahoma" w:hint="cs"/>
                <w:sz w:val="24"/>
                <w:szCs w:val="24"/>
                <w:rtl/>
              </w:rPr>
              <w:lastRenderedPageBreak/>
              <w:t>انفوجرافيك كيف تستغل وقتك بشكل صحيح</w:t>
            </w:r>
          </w:p>
        </w:tc>
      </w:tr>
      <w:tr w:rsidR="00670C2C" w:rsidRPr="0013584C" w:rsidTr="00670C2C">
        <w:trPr>
          <w:jc w:val="center"/>
        </w:trPr>
        <w:tc>
          <w:tcPr>
            <w:tcW w:w="8365" w:type="dxa"/>
          </w:tcPr>
          <w:p w:rsidR="00670C2C" w:rsidRDefault="00152364" w:rsidP="00670C2C">
            <w:pPr>
              <w:rPr>
                <w:rFonts w:ascii="Tahoma" w:hAnsi="Tahoma" w:cs="Tahoma"/>
                <w:sz w:val="24"/>
                <w:szCs w:val="24"/>
              </w:rPr>
            </w:pPr>
            <w:hyperlink r:id="rId8" w:history="1">
              <w:r w:rsidRPr="00691806">
                <w:rPr>
                  <w:rStyle w:val="Hyperlink"/>
                  <w:rFonts w:ascii="Tahoma" w:hAnsi="Tahoma" w:cs="Tahoma"/>
                  <w:sz w:val="24"/>
                  <w:szCs w:val="24"/>
                </w:rPr>
                <w:t>http://www.thaqafnafsak.com/2014/04/%D8%A7%D9%86%D9%81%D9%88%D8%AC%D8%B1%D8%A7%D9%81%D9%8A%D9%83-%D9%83%D9%8A%D9%81-%D8%AA%D8%B3%D8%AA%D8%BA%D9%84-%D9%88%D9%82%D8%AA%D9%83-%D8%A8%D8%B4%D9%83%D9%84-%D8%B5%D8%AD%D9%8A%D8%AD.html</w:t>
              </w:r>
            </w:hyperlink>
          </w:p>
          <w:p w:rsidR="00152364" w:rsidRPr="00773688" w:rsidRDefault="00152364" w:rsidP="00670C2C">
            <w:pPr>
              <w:rPr>
                <w:rFonts w:ascii="Tahoma" w:hAnsi="Tahoma" w:cs="Tahoma"/>
                <w:sz w:val="24"/>
                <w:szCs w:val="24"/>
              </w:rPr>
            </w:pPr>
          </w:p>
        </w:tc>
      </w:tr>
      <w:tr w:rsidR="00670C2C" w:rsidRPr="0013584C" w:rsidTr="00670C2C">
        <w:trPr>
          <w:jc w:val="center"/>
        </w:trPr>
        <w:tc>
          <w:tcPr>
            <w:tcW w:w="8365" w:type="dxa"/>
          </w:tcPr>
          <w:p w:rsidR="00670C2C" w:rsidRPr="00670C2C" w:rsidRDefault="00670C2C" w:rsidP="00670C2C">
            <w:pPr>
              <w:pStyle w:val="ListParagraph"/>
              <w:numPr>
                <w:ilvl w:val="0"/>
                <w:numId w:val="4"/>
              </w:numPr>
              <w:bidi/>
              <w:rPr>
                <w:rFonts w:ascii="Tahoma" w:hAnsi="Tahoma" w:cs="Tahoma"/>
                <w:sz w:val="24"/>
                <w:szCs w:val="24"/>
              </w:rPr>
            </w:pPr>
            <w:r w:rsidRPr="00670C2C">
              <w:rPr>
                <w:rFonts w:ascii="Tahoma" w:hAnsi="Tahoma" w:cs="Tahoma"/>
                <w:sz w:val="24"/>
                <w:szCs w:val="24"/>
                <w:rtl/>
              </w:rPr>
              <w:t>انفوجراف كيف تتخلص من الخمول بعد الغداء</w:t>
            </w:r>
          </w:p>
        </w:tc>
      </w:tr>
      <w:tr w:rsidR="00670C2C" w:rsidRPr="0013584C" w:rsidTr="00670C2C">
        <w:trPr>
          <w:jc w:val="center"/>
        </w:trPr>
        <w:tc>
          <w:tcPr>
            <w:tcW w:w="8365" w:type="dxa"/>
          </w:tcPr>
          <w:p w:rsidR="00670C2C" w:rsidRDefault="00152364" w:rsidP="00670C2C">
            <w:pPr>
              <w:rPr>
                <w:rFonts w:ascii="Tahoma" w:hAnsi="Tahoma" w:cs="Tahoma"/>
                <w:sz w:val="24"/>
                <w:szCs w:val="24"/>
              </w:rPr>
            </w:pPr>
            <w:hyperlink r:id="rId9" w:history="1">
              <w:r w:rsidRPr="00691806">
                <w:rPr>
                  <w:rStyle w:val="Hyperlink"/>
                  <w:rFonts w:ascii="Tahoma" w:hAnsi="Tahoma" w:cs="Tahoma"/>
                  <w:sz w:val="24"/>
                  <w:szCs w:val="24"/>
                </w:rPr>
                <w:t>http://www.thaqafnafsak.com/2013/12/%D8%A7%D9%86%D9%81%D9%88%D8%AC%D8%B1%D8%A7%D9%81-%D9%83%D9%8A%D9%81-%D8%AA%D8%AA%D8%AE%D9%84%D8%B5-%D9%85%D9%86-%D8%A7%D9%84%D8%AE%D9%85%D9%88%D9%84-%D8%A8%D8%B9%D8%AF-%D8%A7%D9%84%D8%BA%D8%AF%D8%A7.html</w:t>
              </w:r>
            </w:hyperlink>
          </w:p>
          <w:p w:rsidR="00152364" w:rsidRPr="00773688" w:rsidRDefault="00152364" w:rsidP="00670C2C">
            <w:pPr>
              <w:rPr>
                <w:rFonts w:ascii="Tahoma" w:hAnsi="Tahoma" w:cs="Tahoma"/>
                <w:sz w:val="24"/>
                <w:szCs w:val="24"/>
              </w:rPr>
            </w:pPr>
          </w:p>
        </w:tc>
      </w:tr>
      <w:tr w:rsidR="00670C2C" w:rsidRPr="0013584C" w:rsidTr="00670C2C">
        <w:trPr>
          <w:jc w:val="center"/>
        </w:trPr>
        <w:tc>
          <w:tcPr>
            <w:tcW w:w="8365" w:type="dxa"/>
          </w:tcPr>
          <w:p w:rsidR="00670C2C" w:rsidRPr="00773688" w:rsidRDefault="00044AAA" w:rsidP="00017FF3">
            <w:pPr>
              <w:pStyle w:val="ListParagraph"/>
              <w:numPr>
                <w:ilvl w:val="0"/>
                <w:numId w:val="4"/>
              </w:numPr>
              <w:bidi/>
              <w:rPr>
                <w:rFonts w:ascii="Tahoma" w:hAnsi="Tahoma" w:cs="Tahoma"/>
                <w:sz w:val="24"/>
                <w:szCs w:val="24"/>
              </w:rPr>
            </w:pPr>
            <w:r w:rsidRPr="00017FF3">
              <w:rPr>
                <w:rFonts w:ascii="Tahoma" w:hAnsi="Tahoma" w:cs="Tahoma"/>
                <w:sz w:val="24"/>
                <w:szCs w:val="24"/>
                <w:rtl/>
              </w:rPr>
              <w:t>ما هي المهنة التي يجب أن تختارها لنفسك؟</w:t>
            </w:r>
          </w:p>
        </w:tc>
      </w:tr>
      <w:tr w:rsidR="00670C2C" w:rsidRPr="0013584C" w:rsidTr="00670C2C">
        <w:trPr>
          <w:jc w:val="center"/>
        </w:trPr>
        <w:tc>
          <w:tcPr>
            <w:tcW w:w="8365" w:type="dxa"/>
          </w:tcPr>
          <w:p w:rsidR="00670C2C" w:rsidRDefault="00152364" w:rsidP="00670C2C">
            <w:pPr>
              <w:rPr>
                <w:rFonts w:ascii="Tahoma" w:hAnsi="Tahoma" w:cs="Tahoma"/>
                <w:sz w:val="24"/>
                <w:szCs w:val="24"/>
              </w:rPr>
            </w:pPr>
            <w:hyperlink r:id="rId10" w:history="1">
              <w:r w:rsidRPr="00691806">
                <w:rPr>
                  <w:rStyle w:val="Hyperlink"/>
                  <w:rFonts w:ascii="Tahoma" w:hAnsi="Tahoma" w:cs="Tahoma"/>
                  <w:sz w:val="24"/>
                  <w:szCs w:val="24"/>
                </w:rPr>
                <w:t>http://www.thaqafnafsak.com/2013/12/%D8%A7%D9%86%D9%81%D9%88%D8%AC%D8%B1%D8%A7%D9%81%D9%8A%D9%83-%D9%83%D9%8A%D9%81-%D8%AA%D8%AE%D8%AA%D8%A7%D8%B1-%D8%A7%D9%84%D9%85%D9%87%D9%86%D8%A9-%D8%A7%D9%84%D9%85%D9%86%D8%A7%D8%B3%D8%A8%D8%A9.html</w:t>
              </w:r>
            </w:hyperlink>
          </w:p>
          <w:p w:rsidR="00152364" w:rsidRPr="00773688" w:rsidRDefault="00152364" w:rsidP="00670C2C">
            <w:pPr>
              <w:rPr>
                <w:rFonts w:ascii="Tahoma" w:hAnsi="Tahoma" w:cs="Tahoma"/>
                <w:sz w:val="24"/>
                <w:szCs w:val="24"/>
              </w:rPr>
            </w:pPr>
          </w:p>
        </w:tc>
      </w:tr>
      <w:tr w:rsidR="00670C2C" w:rsidRPr="0013584C" w:rsidTr="00670C2C">
        <w:trPr>
          <w:jc w:val="center"/>
        </w:trPr>
        <w:tc>
          <w:tcPr>
            <w:tcW w:w="8365" w:type="dxa"/>
          </w:tcPr>
          <w:p w:rsidR="00670C2C" w:rsidRPr="00773688" w:rsidRDefault="00017FF3" w:rsidP="00017FF3">
            <w:pPr>
              <w:pStyle w:val="ListParagraph"/>
              <w:numPr>
                <w:ilvl w:val="0"/>
                <w:numId w:val="4"/>
              </w:numPr>
              <w:bidi/>
              <w:rPr>
                <w:rFonts w:ascii="Tahoma" w:hAnsi="Tahoma" w:cs="Tahoma"/>
                <w:sz w:val="24"/>
                <w:szCs w:val="24"/>
              </w:rPr>
            </w:pPr>
            <w:r w:rsidRPr="00017FF3">
              <w:rPr>
                <w:rFonts w:ascii="Tahoma" w:hAnsi="Tahoma" w:cs="Tahoma"/>
                <w:sz w:val="24"/>
                <w:szCs w:val="24"/>
                <w:rtl/>
              </w:rPr>
              <w:t>أهم 10 مبادئ للنجاح</w:t>
            </w:r>
          </w:p>
        </w:tc>
      </w:tr>
      <w:tr w:rsidR="00670C2C" w:rsidRPr="0013584C" w:rsidTr="00670C2C">
        <w:trPr>
          <w:jc w:val="center"/>
        </w:trPr>
        <w:tc>
          <w:tcPr>
            <w:tcW w:w="8365" w:type="dxa"/>
          </w:tcPr>
          <w:p w:rsidR="00670C2C" w:rsidRDefault="00152364" w:rsidP="00670C2C">
            <w:pPr>
              <w:rPr>
                <w:rFonts w:ascii="Tahoma" w:hAnsi="Tahoma" w:cs="Tahoma"/>
                <w:sz w:val="24"/>
                <w:szCs w:val="24"/>
              </w:rPr>
            </w:pPr>
            <w:hyperlink r:id="rId11" w:history="1">
              <w:r w:rsidRPr="00691806">
                <w:rPr>
                  <w:rStyle w:val="Hyperlink"/>
                  <w:rFonts w:ascii="Tahoma" w:hAnsi="Tahoma" w:cs="Tahoma"/>
                  <w:sz w:val="24"/>
                  <w:szCs w:val="24"/>
                </w:rPr>
                <w:t>http://www.thaqafnafsak.com/2013/04/%D9%85%D8%A8%D8%A7%D8%AF%D8%A6-%D8%A7%D9%84%D9%86%D8%AC%D8%A7%D8%AD-%D8%A7%D9%86%D9%81%D9%88%D8%AC%D8%B1%D8%A7%D9%81.html</w:t>
              </w:r>
            </w:hyperlink>
          </w:p>
          <w:p w:rsidR="00152364" w:rsidRPr="00773688" w:rsidRDefault="00152364" w:rsidP="00670C2C">
            <w:pPr>
              <w:rPr>
                <w:rFonts w:ascii="Tahoma" w:hAnsi="Tahoma" w:cs="Tahoma"/>
                <w:sz w:val="24"/>
                <w:szCs w:val="24"/>
              </w:rPr>
            </w:pPr>
          </w:p>
        </w:tc>
      </w:tr>
      <w:tr w:rsidR="00B43FBD" w:rsidRPr="0013584C" w:rsidTr="00670C2C">
        <w:trPr>
          <w:jc w:val="center"/>
        </w:trPr>
        <w:tc>
          <w:tcPr>
            <w:tcW w:w="8365" w:type="dxa"/>
          </w:tcPr>
          <w:p w:rsidR="00B43FBD" w:rsidRPr="00545488" w:rsidRDefault="00545488" w:rsidP="00545488">
            <w:pPr>
              <w:jc w:val="right"/>
              <w:rPr>
                <w:rFonts w:ascii="Tahoma" w:hAnsi="Tahoma" w:cs="Tahoma"/>
                <w:color w:val="5B9BD5" w:themeColor="accent1"/>
                <w:sz w:val="32"/>
                <w:szCs w:val="32"/>
                <w:rtl/>
              </w:rPr>
            </w:pPr>
            <w:r w:rsidRPr="00545488">
              <w:rPr>
                <w:rFonts w:ascii="Tahoma" w:hAnsi="Tahoma" w:cs="Tahoma" w:hint="cs"/>
                <w:color w:val="5B9BD5" w:themeColor="accent1"/>
                <w:sz w:val="32"/>
                <w:szCs w:val="32"/>
                <w:rtl/>
              </w:rPr>
              <w:t>افكار لفلاشات متحرة لرمضان(يتم تحريكها في التصميم الجديد لها)</w:t>
            </w:r>
          </w:p>
        </w:tc>
      </w:tr>
      <w:tr w:rsidR="000048B4" w:rsidRPr="0013584C" w:rsidTr="00670C2C">
        <w:trPr>
          <w:jc w:val="center"/>
        </w:trPr>
        <w:tc>
          <w:tcPr>
            <w:tcW w:w="8365" w:type="dxa"/>
          </w:tcPr>
          <w:p w:rsidR="000048B4" w:rsidRPr="000048B4" w:rsidRDefault="00B43FBD" w:rsidP="00B43FBD">
            <w:pPr>
              <w:jc w:val="right"/>
              <w:rPr>
                <w:rFonts w:ascii="Tahoma" w:hAnsi="Tahoma" w:cs="Tahoma"/>
                <w:sz w:val="24"/>
                <w:szCs w:val="24"/>
                <w:rtl/>
                <w:lang w:bidi="ar-EG"/>
              </w:rPr>
            </w:pPr>
            <w:r>
              <w:rPr>
                <w:rFonts w:ascii="Tahoma" w:hAnsi="Tahoma" w:cs="Tahoma" w:hint="cs"/>
                <w:sz w:val="24"/>
                <w:szCs w:val="24"/>
                <w:rtl/>
                <w:lang w:bidi="ar-EG"/>
              </w:rPr>
              <w:t>فكرة لعرض بعض النصائح في رمضان</w:t>
            </w:r>
          </w:p>
        </w:tc>
      </w:tr>
      <w:tr w:rsidR="00B43FBD" w:rsidRPr="0013584C" w:rsidTr="00670C2C">
        <w:trPr>
          <w:jc w:val="center"/>
        </w:trPr>
        <w:tc>
          <w:tcPr>
            <w:tcW w:w="8365" w:type="dxa"/>
          </w:tcPr>
          <w:p w:rsidR="00B43FBD" w:rsidRDefault="00152364" w:rsidP="00670C2C">
            <w:pPr>
              <w:rPr>
                <w:rFonts w:ascii="Tahoma" w:hAnsi="Tahoma" w:cs="Tahoma"/>
                <w:sz w:val="24"/>
                <w:szCs w:val="24"/>
                <w:lang w:bidi="ar-EG"/>
              </w:rPr>
            </w:pPr>
            <w:hyperlink r:id="rId12" w:history="1">
              <w:r w:rsidRPr="00691806">
                <w:rPr>
                  <w:rStyle w:val="Hyperlink"/>
                  <w:rFonts w:ascii="Tahoma" w:hAnsi="Tahoma" w:cs="Tahoma"/>
                  <w:sz w:val="24"/>
                  <w:szCs w:val="24"/>
                  <w:lang w:bidi="ar-EG"/>
                </w:rPr>
                <w:t>http://www.saaid.net/mktar</w:t>
              </w:r>
              <w:r w:rsidRPr="00691806">
                <w:rPr>
                  <w:rStyle w:val="Hyperlink"/>
                  <w:rFonts w:ascii="Tahoma" w:hAnsi="Tahoma" w:cs="Tahoma"/>
                  <w:sz w:val="24"/>
                  <w:szCs w:val="24"/>
                  <w:lang w:bidi="ar-EG"/>
                </w:rPr>
                <w:t>a</w:t>
              </w:r>
              <w:r w:rsidRPr="00691806">
                <w:rPr>
                  <w:rStyle w:val="Hyperlink"/>
                  <w:rFonts w:ascii="Tahoma" w:hAnsi="Tahoma" w:cs="Tahoma"/>
                  <w:sz w:val="24"/>
                  <w:szCs w:val="24"/>
                  <w:lang w:bidi="ar-EG"/>
                </w:rPr>
                <w:t>t/ramadan/flash/15.htm</w:t>
              </w:r>
            </w:hyperlink>
          </w:p>
          <w:p w:rsidR="00152364" w:rsidRPr="00152364" w:rsidRDefault="00152364" w:rsidP="00670C2C">
            <w:pPr>
              <w:rPr>
                <w:rFonts w:ascii="Tahoma" w:hAnsi="Tahoma" w:cs="Tahoma"/>
                <w:sz w:val="24"/>
                <w:szCs w:val="24"/>
                <w:rtl/>
                <w:lang w:bidi="ar-EG"/>
              </w:rPr>
            </w:pPr>
          </w:p>
        </w:tc>
      </w:tr>
      <w:tr w:rsidR="00B43FBD" w:rsidRPr="0013584C" w:rsidTr="00670C2C">
        <w:trPr>
          <w:jc w:val="center"/>
        </w:trPr>
        <w:tc>
          <w:tcPr>
            <w:tcW w:w="8365" w:type="dxa"/>
          </w:tcPr>
          <w:p w:rsidR="00B43FBD" w:rsidRPr="00B43FBD" w:rsidRDefault="00B43FBD" w:rsidP="00B43FBD">
            <w:pPr>
              <w:shd w:val="clear" w:color="auto" w:fill="FFFFFF"/>
              <w:spacing w:before="100" w:beforeAutospacing="1" w:after="100" w:afterAutospacing="1"/>
              <w:jc w:val="right"/>
              <w:outlineLvl w:val="0"/>
              <w:rPr>
                <w:rFonts w:ascii="Arial" w:eastAsia="Times New Roman" w:hAnsi="Arial" w:cs="Arial"/>
                <w:b/>
                <w:bCs/>
                <w:color w:val="053A62"/>
                <w:kern w:val="36"/>
                <w:sz w:val="30"/>
                <w:szCs w:val="30"/>
                <w:rtl/>
              </w:rPr>
            </w:pPr>
            <w:r w:rsidRPr="00B43FBD">
              <w:rPr>
                <w:rFonts w:ascii="Arial" w:eastAsia="Times New Roman" w:hAnsi="Arial" w:cs="Arial"/>
                <w:b/>
                <w:bCs/>
                <w:color w:val="053A62"/>
                <w:kern w:val="36"/>
                <w:sz w:val="30"/>
                <w:szCs w:val="30"/>
                <w:rtl/>
              </w:rPr>
              <w:t>أفكار للأطفال في رمضان... صلاة المسجد</w:t>
            </w:r>
          </w:p>
        </w:tc>
      </w:tr>
      <w:tr w:rsidR="00B43FBD" w:rsidRPr="0013584C" w:rsidTr="00670C2C">
        <w:trPr>
          <w:jc w:val="center"/>
        </w:trPr>
        <w:tc>
          <w:tcPr>
            <w:tcW w:w="8365" w:type="dxa"/>
          </w:tcPr>
          <w:p w:rsidR="00B43FBD" w:rsidRDefault="00152364" w:rsidP="00670C2C">
            <w:pPr>
              <w:rPr>
                <w:rFonts w:ascii="Tahoma" w:hAnsi="Tahoma" w:cs="Tahoma"/>
                <w:sz w:val="24"/>
                <w:szCs w:val="24"/>
                <w:lang w:bidi="ar-EG"/>
              </w:rPr>
            </w:pPr>
            <w:hyperlink r:id="rId13" w:history="1">
              <w:r w:rsidRPr="00691806">
                <w:rPr>
                  <w:rStyle w:val="Hyperlink"/>
                  <w:rFonts w:ascii="Tahoma" w:hAnsi="Tahoma" w:cs="Tahoma"/>
                  <w:sz w:val="24"/>
                  <w:szCs w:val="24"/>
                  <w:lang w:bidi="ar-EG"/>
                </w:rPr>
                <w:t>http://www.wathakker.info/flyers/vie</w:t>
              </w:r>
              <w:r w:rsidRPr="00691806">
                <w:rPr>
                  <w:rStyle w:val="Hyperlink"/>
                  <w:rFonts w:ascii="Tahoma" w:hAnsi="Tahoma" w:cs="Tahoma"/>
                  <w:sz w:val="24"/>
                  <w:szCs w:val="24"/>
                  <w:lang w:bidi="ar-EG"/>
                </w:rPr>
                <w:t>w</w:t>
              </w:r>
              <w:r w:rsidRPr="00691806">
                <w:rPr>
                  <w:rStyle w:val="Hyperlink"/>
                  <w:rFonts w:ascii="Tahoma" w:hAnsi="Tahoma" w:cs="Tahoma"/>
                  <w:sz w:val="24"/>
                  <w:szCs w:val="24"/>
                  <w:lang w:bidi="ar-EG"/>
                </w:rPr>
                <w:t>.php?id=2407</w:t>
              </w:r>
            </w:hyperlink>
          </w:p>
          <w:p w:rsidR="00152364" w:rsidRPr="00152364" w:rsidRDefault="00152364" w:rsidP="00670C2C">
            <w:pPr>
              <w:rPr>
                <w:rFonts w:ascii="Tahoma" w:hAnsi="Tahoma" w:cs="Tahoma"/>
                <w:sz w:val="24"/>
                <w:szCs w:val="24"/>
                <w:rtl/>
                <w:lang w:bidi="ar-EG"/>
              </w:rPr>
            </w:pPr>
          </w:p>
        </w:tc>
      </w:tr>
      <w:tr w:rsidR="00B43FBD" w:rsidRPr="0013584C" w:rsidTr="00670C2C">
        <w:trPr>
          <w:jc w:val="center"/>
        </w:trPr>
        <w:tc>
          <w:tcPr>
            <w:tcW w:w="8365" w:type="dxa"/>
          </w:tcPr>
          <w:p w:rsidR="00B43FBD" w:rsidRPr="00E333C2" w:rsidRDefault="00E333C2" w:rsidP="00323F07">
            <w:pPr>
              <w:pStyle w:val="Heading1"/>
              <w:shd w:val="clear" w:color="auto" w:fill="FFFFFF"/>
              <w:jc w:val="right"/>
              <w:outlineLvl w:val="0"/>
              <w:rPr>
                <w:rFonts w:ascii="Arial" w:hAnsi="Arial" w:cs="Arial"/>
                <w:color w:val="053A62"/>
                <w:sz w:val="30"/>
                <w:szCs w:val="30"/>
                <w:rtl/>
              </w:rPr>
            </w:pPr>
            <w:r>
              <w:rPr>
                <w:rFonts w:ascii="Arial" w:hAnsi="Arial" w:cs="Arial"/>
                <w:color w:val="053A62"/>
                <w:sz w:val="30"/>
                <w:szCs w:val="30"/>
                <w:rtl/>
              </w:rPr>
              <w:t>أفكار للأطفال في رمضان... تعلم عن رمضان</w:t>
            </w:r>
          </w:p>
        </w:tc>
      </w:tr>
      <w:tr w:rsidR="00B43FBD" w:rsidRPr="0013584C" w:rsidTr="00670C2C">
        <w:trPr>
          <w:jc w:val="center"/>
        </w:trPr>
        <w:tc>
          <w:tcPr>
            <w:tcW w:w="8365" w:type="dxa"/>
          </w:tcPr>
          <w:p w:rsidR="00B43FBD" w:rsidRDefault="00152364" w:rsidP="00670C2C">
            <w:pPr>
              <w:rPr>
                <w:rFonts w:ascii="Tahoma" w:hAnsi="Tahoma" w:cs="Tahoma"/>
                <w:sz w:val="24"/>
                <w:szCs w:val="24"/>
                <w:lang w:bidi="ar-EG"/>
              </w:rPr>
            </w:pPr>
            <w:hyperlink r:id="rId14" w:history="1">
              <w:r w:rsidRPr="00691806">
                <w:rPr>
                  <w:rStyle w:val="Hyperlink"/>
                  <w:rFonts w:ascii="Tahoma" w:hAnsi="Tahoma" w:cs="Tahoma"/>
                  <w:sz w:val="24"/>
                  <w:szCs w:val="24"/>
                  <w:lang w:bidi="ar-EG"/>
                </w:rPr>
                <w:t>http://www.wathakker.</w:t>
              </w:r>
              <w:bookmarkStart w:id="0" w:name="_GoBack"/>
              <w:bookmarkEnd w:id="0"/>
              <w:r w:rsidRPr="00691806">
                <w:rPr>
                  <w:rStyle w:val="Hyperlink"/>
                  <w:rFonts w:ascii="Tahoma" w:hAnsi="Tahoma" w:cs="Tahoma"/>
                  <w:sz w:val="24"/>
                  <w:szCs w:val="24"/>
                  <w:lang w:bidi="ar-EG"/>
                </w:rPr>
                <w:t>i</w:t>
              </w:r>
              <w:r w:rsidRPr="00691806">
                <w:rPr>
                  <w:rStyle w:val="Hyperlink"/>
                  <w:rFonts w:ascii="Tahoma" w:hAnsi="Tahoma" w:cs="Tahoma"/>
                  <w:sz w:val="24"/>
                  <w:szCs w:val="24"/>
                  <w:lang w:bidi="ar-EG"/>
                </w:rPr>
                <w:t>nfo/flyers/view.php?id=2410</w:t>
              </w:r>
            </w:hyperlink>
          </w:p>
          <w:p w:rsidR="00152364" w:rsidRPr="00152364" w:rsidRDefault="00152364" w:rsidP="00670C2C">
            <w:pPr>
              <w:rPr>
                <w:rFonts w:ascii="Tahoma" w:hAnsi="Tahoma" w:cs="Tahoma"/>
                <w:sz w:val="24"/>
                <w:szCs w:val="24"/>
                <w:rtl/>
                <w:lang w:bidi="ar-EG"/>
              </w:rPr>
            </w:pPr>
          </w:p>
        </w:tc>
      </w:tr>
      <w:tr w:rsidR="00B43FBD" w:rsidRPr="0013584C" w:rsidTr="00670C2C">
        <w:trPr>
          <w:jc w:val="center"/>
        </w:trPr>
        <w:tc>
          <w:tcPr>
            <w:tcW w:w="8365" w:type="dxa"/>
          </w:tcPr>
          <w:p w:rsidR="00B43FBD" w:rsidRPr="000048B4" w:rsidRDefault="00B43FBD" w:rsidP="00670C2C">
            <w:pPr>
              <w:rPr>
                <w:rFonts w:ascii="Tahoma" w:hAnsi="Tahoma" w:cs="Tahoma"/>
                <w:sz w:val="24"/>
                <w:szCs w:val="24"/>
                <w:rtl/>
                <w:lang w:bidi="ar-EG"/>
              </w:rPr>
            </w:pPr>
          </w:p>
        </w:tc>
      </w:tr>
      <w:tr w:rsidR="00B43FBD" w:rsidRPr="0013584C" w:rsidTr="00670C2C">
        <w:trPr>
          <w:jc w:val="center"/>
        </w:trPr>
        <w:tc>
          <w:tcPr>
            <w:tcW w:w="8365" w:type="dxa"/>
          </w:tcPr>
          <w:p w:rsidR="00B43FBD" w:rsidRPr="000048B4" w:rsidRDefault="00B43FBD" w:rsidP="00670C2C">
            <w:pPr>
              <w:rPr>
                <w:rFonts w:ascii="Tahoma" w:hAnsi="Tahoma" w:cs="Tahoma"/>
                <w:sz w:val="24"/>
                <w:szCs w:val="24"/>
                <w:rtl/>
                <w:lang w:bidi="ar-EG"/>
              </w:rPr>
            </w:pPr>
          </w:p>
        </w:tc>
      </w:tr>
      <w:tr w:rsidR="00B43FBD" w:rsidRPr="0013584C" w:rsidTr="00670C2C">
        <w:trPr>
          <w:jc w:val="center"/>
        </w:trPr>
        <w:tc>
          <w:tcPr>
            <w:tcW w:w="8365" w:type="dxa"/>
          </w:tcPr>
          <w:p w:rsidR="00B43FBD" w:rsidRPr="000048B4" w:rsidRDefault="00B43FBD" w:rsidP="00670C2C">
            <w:pPr>
              <w:rPr>
                <w:rFonts w:ascii="Tahoma" w:hAnsi="Tahoma" w:cs="Tahoma"/>
                <w:sz w:val="24"/>
                <w:szCs w:val="24"/>
                <w:rtl/>
                <w:lang w:bidi="ar-EG"/>
              </w:rPr>
            </w:pPr>
          </w:p>
        </w:tc>
      </w:tr>
    </w:tbl>
    <w:p w:rsidR="004C1940" w:rsidRPr="0013584C" w:rsidRDefault="004C1940">
      <w:pPr>
        <w:rPr>
          <w:rFonts w:ascii="Tahoma" w:hAnsi="Tahoma" w:cs="Tahoma"/>
          <w:sz w:val="24"/>
          <w:szCs w:val="24"/>
        </w:rPr>
      </w:pPr>
    </w:p>
    <w:sectPr w:rsidR="004C1940" w:rsidRPr="001358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0FCE"/>
    <w:multiLevelType w:val="hybridMultilevel"/>
    <w:tmpl w:val="273C7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6A4E"/>
    <w:multiLevelType w:val="hybridMultilevel"/>
    <w:tmpl w:val="ED7C5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A079F"/>
    <w:multiLevelType w:val="hybridMultilevel"/>
    <w:tmpl w:val="29527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9359F"/>
    <w:multiLevelType w:val="hybridMultilevel"/>
    <w:tmpl w:val="A476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DE"/>
    <w:rsid w:val="000048B4"/>
    <w:rsid w:val="00017FF3"/>
    <w:rsid w:val="00044AAA"/>
    <w:rsid w:val="0013584C"/>
    <w:rsid w:val="00152364"/>
    <w:rsid w:val="001E3A87"/>
    <w:rsid w:val="002907DE"/>
    <w:rsid w:val="00323F07"/>
    <w:rsid w:val="00356504"/>
    <w:rsid w:val="004C1940"/>
    <w:rsid w:val="00545488"/>
    <w:rsid w:val="005C2872"/>
    <w:rsid w:val="00670C2C"/>
    <w:rsid w:val="00773688"/>
    <w:rsid w:val="00A94BB1"/>
    <w:rsid w:val="00B43FBD"/>
    <w:rsid w:val="00B74BF3"/>
    <w:rsid w:val="00BC2D2D"/>
    <w:rsid w:val="00CA5C0E"/>
    <w:rsid w:val="00E333C2"/>
    <w:rsid w:val="00E65F6A"/>
    <w:rsid w:val="00FA3E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3F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56504"/>
  </w:style>
  <w:style w:type="character" w:styleId="Hyperlink">
    <w:name w:val="Hyperlink"/>
    <w:basedOn w:val="DefaultParagraphFont"/>
    <w:uiPriority w:val="99"/>
    <w:unhideWhenUsed/>
    <w:rsid w:val="00E65F6A"/>
    <w:rPr>
      <w:color w:val="0000FF"/>
      <w:u w:val="single"/>
    </w:rPr>
  </w:style>
  <w:style w:type="paragraph" w:styleId="ListParagraph">
    <w:name w:val="List Paragraph"/>
    <w:basedOn w:val="Normal"/>
    <w:uiPriority w:val="34"/>
    <w:qFormat/>
    <w:rsid w:val="00773688"/>
    <w:pPr>
      <w:ind w:left="720"/>
      <w:contextualSpacing/>
    </w:pPr>
  </w:style>
  <w:style w:type="character" w:customStyle="1" w:styleId="Heading1Char">
    <w:name w:val="Heading 1 Char"/>
    <w:basedOn w:val="DefaultParagraphFont"/>
    <w:link w:val="Heading1"/>
    <w:uiPriority w:val="9"/>
    <w:rsid w:val="00B43FBD"/>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B74BF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3F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2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56504"/>
  </w:style>
  <w:style w:type="character" w:styleId="Hyperlink">
    <w:name w:val="Hyperlink"/>
    <w:basedOn w:val="DefaultParagraphFont"/>
    <w:uiPriority w:val="99"/>
    <w:unhideWhenUsed/>
    <w:rsid w:val="00E65F6A"/>
    <w:rPr>
      <w:color w:val="0000FF"/>
      <w:u w:val="single"/>
    </w:rPr>
  </w:style>
  <w:style w:type="paragraph" w:styleId="ListParagraph">
    <w:name w:val="List Paragraph"/>
    <w:basedOn w:val="Normal"/>
    <w:uiPriority w:val="34"/>
    <w:qFormat/>
    <w:rsid w:val="00773688"/>
    <w:pPr>
      <w:ind w:left="720"/>
      <w:contextualSpacing/>
    </w:pPr>
  </w:style>
  <w:style w:type="character" w:customStyle="1" w:styleId="Heading1Char">
    <w:name w:val="Heading 1 Char"/>
    <w:basedOn w:val="DefaultParagraphFont"/>
    <w:link w:val="Heading1"/>
    <w:uiPriority w:val="9"/>
    <w:rsid w:val="00B43FBD"/>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B74B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45486">
      <w:bodyDiv w:val="1"/>
      <w:marLeft w:val="0"/>
      <w:marRight w:val="0"/>
      <w:marTop w:val="0"/>
      <w:marBottom w:val="0"/>
      <w:divBdr>
        <w:top w:val="none" w:sz="0" w:space="0" w:color="auto"/>
        <w:left w:val="none" w:sz="0" w:space="0" w:color="auto"/>
        <w:bottom w:val="none" w:sz="0" w:space="0" w:color="auto"/>
        <w:right w:val="none" w:sz="0" w:space="0" w:color="auto"/>
      </w:divBdr>
    </w:div>
    <w:div w:id="843667576">
      <w:bodyDiv w:val="1"/>
      <w:marLeft w:val="0"/>
      <w:marRight w:val="0"/>
      <w:marTop w:val="0"/>
      <w:marBottom w:val="0"/>
      <w:divBdr>
        <w:top w:val="none" w:sz="0" w:space="0" w:color="auto"/>
        <w:left w:val="none" w:sz="0" w:space="0" w:color="auto"/>
        <w:bottom w:val="none" w:sz="0" w:space="0" w:color="auto"/>
        <w:right w:val="none" w:sz="0" w:space="0" w:color="auto"/>
      </w:divBdr>
    </w:div>
    <w:div w:id="1695156416">
      <w:bodyDiv w:val="1"/>
      <w:marLeft w:val="0"/>
      <w:marRight w:val="0"/>
      <w:marTop w:val="0"/>
      <w:marBottom w:val="0"/>
      <w:divBdr>
        <w:top w:val="none" w:sz="0" w:space="0" w:color="auto"/>
        <w:left w:val="none" w:sz="0" w:space="0" w:color="auto"/>
        <w:bottom w:val="none" w:sz="0" w:space="0" w:color="auto"/>
        <w:right w:val="none" w:sz="0" w:space="0" w:color="auto"/>
      </w:divBdr>
    </w:div>
    <w:div w:id="20875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qafnafsak.com/2014/04/%D8%A7%D9%86%D9%81%D9%88%D8%AC%D8%B1%D8%A7%D9%81%D9%8A%D9%83-%D9%83%D9%8A%D9%81-%D8%AA%D8%B3%D8%AA%D8%BA%D9%84-%D9%88%D9%82%D8%AA%D9%83-%D8%A8%D8%B4%D9%83%D9%84-%D8%B5%D8%AD%D9%8A%D8%AD.html" TargetMode="External"/><Relationship Id="rId13" Type="http://schemas.openxmlformats.org/officeDocument/2006/relationships/hyperlink" Target="http://www.wathakker.info/flyers/view.php?id=2407" TargetMode="External"/><Relationship Id="rId3" Type="http://schemas.microsoft.com/office/2007/relationships/stylesWithEffects" Target="stylesWithEffects.xml"/><Relationship Id="rId7" Type="http://schemas.openxmlformats.org/officeDocument/2006/relationships/hyperlink" Target="http://www.4muhammed.com/vb/showthread.php?t=16290#axzz35dgY3XsO" TargetMode="External"/><Relationship Id="rId12" Type="http://schemas.openxmlformats.org/officeDocument/2006/relationships/hyperlink" Target="http://www.saaid.net/mktarat/ramadan/flash/15.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yalina.com/content/%D8%A3%D9%81%D9%83%D8%A7%D8%B1-%D8%A8%D8%B3%D9%8A%D8%B7%D8%A9-%D9%88%D8%B3%D9%87%D9%84%D8%A9-%D9%84%D9%81%D8%B9%D9%84-%D8%A7%D9%84%D8%AE%D9%8A%D8%B1-%D9%88%D9%86%D8%B4%D8%B1-%D8%A7%D9%84%D9%85%D9%88%D8%AF%D8%A9-%D9%81%D9%8A-%D8%A7%D9%84%D9%85%D8%AC%D8%AA%D9%85%D8%B9-%D8%AE%D9%84%D8%A7%D9%84-%D8%B1%D9%85%D8%B6%D8%A7%D9%86" TargetMode="External"/><Relationship Id="rId11" Type="http://schemas.openxmlformats.org/officeDocument/2006/relationships/hyperlink" Target="http://www.thaqafnafsak.com/2013/04/%D9%85%D8%A8%D8%A7%D8%AF%D8%A6-%D8%A7%D9%84%D9%86%D8%AC%D8%A7%D8%AD-%D8%A7%D9%86%D9%81%D9%88%D8%AC%D8%B1%D8%A7%D9%8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aqafnafsak.com/2013/12/%D8%A7%D9%86%D9%81%D9%88%D8%AC%D8%B1%D8%A7%D9%81%D9%8A%D9%83-%D9%83%D9%8A%D9%81-%D8%AA%D8%AE%D8%AA%D8%A7%D8%B1-%D8%A7%D9%84%D9%85%D9%87%D9%86%D8%A9-%D8%A7%D9%84%D9%85%D9%86%D8%A7%D8%B3%D8%A8%D8%A9.html" TargetMode="External"/><Relationship Id="rId4" Type="http://schemas.openxmlformats.org/officeDocument/2006/relationships/settings" Target="settings.xml"/><Relationship Id="rId9" Type="http://schemas.openxmlformats.org/officeDocument/2006/relationships/hyperlink" Target="http://www.thaqafnafsak.com/2013/12/%D8%A7%D9%86%D9%81%D9%88%D8%AC%D8%B1%D8%A7%D9%81-%D9%83%D9%8A%D9%81-%D8%AA%D8%AA%D8%AE%D9%84%D8%B5-%D9%85%D9%86-%D8%A7%D9%84%D8%AE%D9%85%D9%88%D9%84-%D8%A8%D8%B9%D8%AF-%D8%A7%D9%84%D8%BA%D8%AF%D8%A7.html" TargetMode="External"/><Relationship Id="rId14" Type="http://schemas.openxmlformats.org/officeDocument/2006/relationships/hyperlink" Target="http://www.wathakker.info/flyers/view.php?id=2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dc:creator>
  <cp:lastModifiedBy>NOTE-BOOK</cp:lastModifiedBy>
  <cp:revision>2</cp:revision>
  <dcterms:created xsi:type="dcterms:W3CDTF">2014-06-25T15:22:00Z</dcterms:created>
  <dcterms:modified xsi:type="dcterms:W3CDTF">2014-06-25T15:22:00Z</dcterms:modified>
</cp:coreProperties>
</file>