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532" w:rsidRDefault="00430532" w:rsidP="00430532">
      <w:pPr>
        <w:rPr>
          <w:rFonts w:ascii="Janna LT" w:hAnsi="Janna LT" w:cs="Janna LT" w:hint="cs"/>
          <w:sz w:val="24"/>
          <w:szCs w:val="24"/>
          <w:rtl/>
          <w:lang w:bidi="ar-EG"/>
        </w:rPr>
      </w:pPr>
    </w:p>
    <w:p w:rsidR="00430532" w:rsidRDefault="0069489D" w:rsidP="00430532">
      <w:pPr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6D680" wp14:editId="136FDAF3">
                <wp:simplePos x="0" y="0"/>
                <wp:positionH relativeFrom="margin">
                  <wp:posOffset>972820</wp:posOffset>
                </wp:positionH>
                <wp:positionV relativeFrom="paragraph">
                  <wp:posOffset>1905</wp:posOffset>
                </wp:positionV>
                <wp:extent cx="4831080" cy="1501140"/>
                <wp:effectExtent l="57150" t="38100" r="64770" b="5753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150114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532" w:rsidRPr="00BA7ED8" w:rsidRDefault="006B6293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 w:hint="cs"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مشروع العمل عن بعد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76.6pt;margin-top:.15pt;width:380.4pt;height:118.2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" fillcolor="#f2f2f2 [3052]" stroked="f">
                <v:fill color2="white [860]" rotate="t" angle="180" focus="100%" type="gradient"/>
                <v:shadow on="t" color="black" opacity="24903f" origin=",.5" offset="0,.55556mm"/>
                <v:textbox>
                  <w:txbxContent>
                    <w:p w:rsidR="00430532" w:rsidRPr="00BA7ED8" w:rsidRDefault="006B6293" w:rsidP="00430532">
                      <w:pPr>
                        <w:jc w:val="center"/>
                        <w:rPr>
                          <w:rFonts w:ascii="ae_AlMothnna" w:hAnsi="ae_AlMothnna" w:cs="ae_AlMothnna"/>
                          <w:sz w:val="40"/>
                          <w:szCs w:val="40"/>
                          <w:rtl/>
                          <w:lang w:bidi="ar-EG"/>
                        </w:rPr>
                      </w:pPr>
                      <w:r>
                        <w:rPr>
                          <w:rFonts w:ascii="ae_AlMothnna" w:hAnsi="ae_AlMothnna" w:cs="ae_AlMothnna" w:hint="cs"/>
                          <w:sz w:val="40"/>
                          <w:szCs w:val="40"/>
                          <w:rtl/>
                          <w:lang w:bidi="ar-EG"/>
                        </w:rPr>
                        <w:t>مشروع العمل عن بعد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430532" w:rsidP="00430532">
      <w:pPr>
        <w:rPr>
          <w:rFonts w:ascii="Janna LT" w:hAnsi="Janna LT" w:cs="Janna LT"/>
          <w:sz w:val="24"/>
          <w:szCs w:val="24"/>
          <w:rtl/>
          <w:lang w:bidi="ar-EG"/>
        </w:rPr>
      </w:pPr>
    </w:p>
    <w:p w:rsidR="00430532" w:rsidRDefault="00B619A2" w:rsidP="00430532">
      <w:pPr>
        <w:bidi w:val="0"/>
        <w:rPr>
          <w:rFonts w:ascii="Janna LT" w:hAnsi="Janna LT" w:cs="Janna LT"/>
          <w:sz w:val="24"/>
          <w:szCs w:val="24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06F19" wp14:editId="6252FBA7">
                <wp:simplePos x="0" y="0"/>
                <wp:positionH relativeFrom="margin">
                  <wp:posOffset>1361440</wp:posOffset>
                </wp:positionH>
                <wp:positionV relativeFrom="margin">
                  <wp:posOffset>7780655</wp:posOffset>
                </wp:positionV>
                <wp:extent cx="4053205" cy="1259205"/>
                <wp:effectExtent l="57150" t="38100" r="61595" b="4743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25920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95000"/>
                              </a:schemeClr>
                            </a:gs>
                            <a:gs pos="100000">
                              <a:schemeClr val="bg1">
                                <a:lumMod val="26000"/>
                                <a:lumOff val="74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532" w:rsidRPr="00BA7ED8" w:rsidRDefault="00430532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َ</w:t>
                            </w:r>
                            <w:r w:rsidRPr="00BA7ED8"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 xml:space="preserve">Q-Vision </w:t>
                            </w:r>
                          </w:p>
                          <w:p w:rsidR="00430532" w:rsidRPr="00BA7ED8" w:rsidRDefault="00430532" w:rsidP="00430532">
                            <w:pPr>
                              <w:jc w:val="center"/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sz w:val="32"/>
                                <w:szCs w:val="32"/>
                                <w:lang w:bidi="ar-EG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107.2pt;margin-top:612.65pt;width:319.15pt;height:99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" fillcolor="#f2f2f2 [3052]" stroked="f">
                <v:fill color2="white [860]" rotate="t" focus="100%" type="gradient"/>
                <v:shadow on="t" color="black" opacity="24903f" origin=",.5" offset="0,.55556mm"/>
                <v:textbox>
                  <w:txbxContent>
                    <w:p w:rsidR="00430532" w:rsidRPr="00BA7ED8" w:rsidRDefault="00430532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bookmarkStart w:id="1" w:name="_GoBack"/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rtl/>
                          <w:lang w:bidi="ar-EG"/>
                        </w:rPr>
                        <w:t>َ</w:t>
                      </w:r>
                      <w:r w:rsidRPr="00BA7ED8"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 xml:space="preserve">Q-Vision </w:t>
                      </w:r>
                    </w:p>
                    <w:p w:rsidR="00430532" w:rsidRPr="00BA7ED8" w:rsidRDefault="00430532" w:rsidP="00430532">
                      <w:pPr>
                        <w:jc w:val="center"/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ascii="ae_AlMothnna" w:hAnsi="ae_AlMothnna" w:cs="ae_AlMothnna"/>
                          <w:sz w:val="32"/>
                          <w:szCs w:val="32"/>
                          <w:lang w:bidi="ar-EG"/>
                        </w:rPr>
                        <w:t>2014</w:t>
                      </w:r>
                      <w:bookmarkEnd w:id="1"/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6B6293">
        <w:rPr>
          <w:noProof/>
        </w:rPr>
        <w:drawing>
          <wp:anchor distT="0" distB="0" distL="114300" distR="114300" simplePos="0" relativeHeight="251663360" behindDoc="0" locked="0" layoutInCell="1" allowOverlap="1" wp14:anchorId="7497AC1F" wp14:editId="79B31B04">
            <wp:simplePos x="0" y="0"/>
            <wp:positionH relativeFrom="column">
              <wp:posOffset>2197735</wp:posOffset>
            </wp:positionH>
            <wp:positionV relativeFrom="paragraph">
              <wp:posOffset>1421491</wp:posOffset>
            </wp:positionV>
            <wp:extent cx="2381885" cy="786765"/>
            <wp:effectExtent l="0" t="0" r="0" b="0"/>
            <wp:wrapNone/>
            <wp:docPr id="1" name="Picture 1" descr="http://edawam.qvtest.com/Content/images/hom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awam.qvtest.com/Content/images/home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32">
        <w:rPr>
          <w:rFonts w:ascii="Janna LT" w:hAnsi="Janna LT" w:cs="Janna LT"/>
          <w:sz w:val="24"/>
          <w:szCs w:val="24"/>
          <w:rtl/>
          <w:lang w:bidi="ar-EG"/>
        </w:rPr>
        <w:br w:type="page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6B6293" w:rsidTr="005E0B39">
        <w:tc>
          <w:tcPr>
            <w:tcW w:w="10682" w:type="dxa"/>
          </w:tcPr>
          <w:p w:rsidR="006B6293" w:rsidRPr="006518AF" w:rsidRDefault="00C6486F" w:rsidP="00A0679E">
            <w:pPr>
              <w:rPr>
                <w:rFonts w:ascii="Janna LT" w:hAnsi="Janna LT" w:cs="Janna LT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lastRenderedPageBreak/>
              <w:t>ال</w:t>
            </w:r>
            <w:r w:rsidRPr="00C6486F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>إقرار</w:t>
            </w:r>
            <w:r w:rsidRPr="00C6486F">
              <w:rPr>
                <w:rFonts w:ascii="Janna LT" w:hAnsi="Janna LT" w:cs="Janna LT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 xml:space="preserve">القانوني </w:t>
            </w:r>
            <w:r w:rsidR="00A0679E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>بين صاحب العمل و</w:t>
            </w:r>
            <w:r w:rsidR="0095683A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 xml:space="preserve"> </w:t>
            </w:r>
            <w:r w:rsidR="00A0679E">
              <w:rPr>
                <w:rFonts w:ascii="Janna LT" w:hAnsi="Janna LT" w:cs="Janna LT" w:hint="cs"/>
                <w:b/>
                <w:bCs/>
                <w:color w:val="808080" w:themeColor="background1" w:themeShade="80"/>
                <w:sz w:val="32"/>
                <w:szCs w:val="32"/>
                <w:rtl/>
                <w:lang w:bidi="ar-EG"/>
              </w:rPr>
              <w:t>الموظف</w:t>
            </w:r>
          </w:p>
        </w:tc>
      </w:tr>
      <w:tr w:rsidR="006B6293" w:rsidTr="005E0B39">
        <w:tc>
          <w:tcPr>
            <w:tcW w:w="10682" w:type="dxa"/>
            <w:shd w:val="clear" w:color="auto" w:fill="984806" w:themeFill="accent6" w:themeFillShade="80"/>
          </w:tcPr>
          <w:p w:rsidR="006B6293" w:rsidRPr="006518AF" w:rsidRDefault="006B6293" w:rsidP="00001985">
            <w:pPr>
              <w:rPr>
                <w:rFonts w:ascii="Janna LT" w:hAnsi="Janna LT" w:cs="Janna LT"/>
                <w:sz w:val="4"/>
                <w:szCs w:val="4"/>
                <w:rtl/>
                <w:lang w:bidi="ar-EG"/>
              </w:rPr>
            </w:pPr>
          </w:p>
        </w:tc>
      </w:tr>
      <w:tr w:rsidR="006B6293" w:rsidTr="005E0B39">
        <w:tc>
          <w:tcPr>
            <w:tcW w:w="10682" w:type="dxa"/>
          </w:tcPr>
          <w:p w:rsidR="006B6293" w:rsidRDefault="00C6486F" w:rsidP="0020506D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إن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استخدامكم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لهذا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الموقع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يعتبر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بمثابة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قبول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جانبكم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لهذا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الإقرار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القانوني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كما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يعتبر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موافقة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طرفكم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البنود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المدرجة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C6486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فيه</w:t>
            </w:r>
            <w:r w:rsidRPr="00C6486F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6116A2" w:rsidTr="005E0B39">
        <w:tc>
          <w:tcPr>
            <w:tcW w:w="10682" w:type="dxa"/>
            <w:shd w:val="clear" w:color="auto" w:fill="F2F2F2" w:themeFill="background1" w:themeFillShade="F2"/>
          </w:tcPr>
          <w:p w:rsidR="006116A2" w:rsidRPr="00804511" w:rsidRDefault="006116A2" w:rsidP="003C0FC8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6116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حقوق</w:t>
            </w:r>
            <w:r w:rsidRPr="006116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النشر</w:t>
            </w:r>
            <w:r w:rsidRPr="006116A2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3C0FC8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واستخدام المعلومات</w:t>
            </w:r>
          </w:p>
        </w:tc>
      </w:tr>
      <w:tr w:rsidR="006116A2" w:rsidTr="005E0B39">
        <w:tc>
          <w:tcPr>
            <w:tcW w:w="10682" w:type="dxa"/>
          </w:tcPr>
          <w:p w:rsidR="001E20B3" w:rsidRDefault="001E20B3" w:rsidP="00314B9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</w:t>
            </w:r>
            <w:r w:rsid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متلك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إدارة </w:t>
            </w:r>
            <w:r w:rsidR="00E1745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الموقع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حقوق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النشر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وجميع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حقوق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الملكية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الفكرية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بالنسبة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لكامل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محتويات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هذا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116A2"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الموقع</w:t>
            </w:r>
            <w:r w:rsid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سواء لبيانات الموظف أو </w:t>
            </w:r>
            <w:r w:rsid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صاحب العمل </w:t>
            </w:r>
            <w:r w:rsid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معاً</w:t>
            </w:r>
            <w:r w:rsidR="006116A2"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. </w:t>
            </w:r>
          </w:p>
          <w:p w:rsidR="006116A2" w:rsidRPr="006116A2" w:rsidRDefault="006116A2" w:rsidP="001E20B3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باستثناء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الاستخدام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3C0F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بغرض التوظيف فقط دون استخدام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تجاري</w:t>
            </w:r>
            <w:r w:rsidR="003C0F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اّخر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</w:t>
            </w:r>
            <w:r w:rsidR="003C0F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لا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يجوز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تصوير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توزيع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تحميل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عرض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استنساخ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نقل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بث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محتويات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هذا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الموقع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بأي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شكل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الأشكال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بدون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الموافقة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الصريحة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الكتابية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6116A2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المسبقة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1E20B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 قبل إدارة ال</w:t>
            </w:r>
            <w:r w:rsidR="003C0FC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موقع </w:t>
            </w:r>
            <w:r w:rsidRPr="006116A2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5F4670" w:rsidTr="005E0B39">
        <w:tc>
          <w:tcPr>
            <w:tcW w:w="10682" w:type="dxa"/>
            <w:shd w:val="clear" w:color="auto" w:fill="F2F2F2" w:themeFill="background1" w:themeFillShade="F2"/>
          </w:tcPr>
          <w:p w:rsidR="005F4670" w:rsidRPr="00804511" w:rsidRDefault="002D0EF4" w:rsidP="00001985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عم</w:t>
            </w:r>
            <w:r w:rsidR="00DB597B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ل</w:t>
            </w: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 xml:space="preserve">ية </w:t>
            </w:r>
            <w:r w:rsidR="00314B94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التوظيف</w:t>
            </w:r>
          </w:p>
        </w:tc>
      </w:tr>
      <w:tr w:rsidR="005F4670" w:rsidTr="005E0B39">
        <w:tc>
          <w:tcPr>
            <w:tcW w:w="10682" w:type="dxa"/>
          </w:tcPr>
          <w:p w:rsidR="00314B94" w:rsidRDefault="00314B94" w:rsidP="00314B94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يتم الاعلان عن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الوظائف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الشاغرة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المعلنة من خلال هذا الموقع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كما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سي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تلقى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الموقع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طلبات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التوظيف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والوظائف المعلنة من قبل أصحاب العمل</w:t>
            </w:r>
          </w:p>
          <w:p w:rsidR="00314B94" w:rsidRDefault="00314B94" w:rsidP="0058686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الضروري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8686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مقدم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طلب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8686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التوظيف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تقديم</w:t>
            </w:r>
            <w:bookmarkStart w:id="0" w:name="_GoBack"/>
            <w:bookmarkEnd w:id="0"/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جميع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المعلومات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المطلوبة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وان تكون صحيحة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. </w:t>
            </w:r>
          </w:p>
          <w:p w:rsidR="005F4670" w:rsidRDefault="00314B94" w:rsidP="0058686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ستقوم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الشركة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باتخاذ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كافة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الترتيبات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الضرورية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لحماية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8686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طالبي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التوظيف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وخصوصية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معلوماتهم،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وستقوم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باقتسامها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فقط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314B94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مع</w:t>
            </w:r>
            <w:r w:rsidRPr="00314B94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58686A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أصحاب الأعمال الراغبين في الإطلاع على بيانات تلك الطلبات</w:t>
            </w:r>
          </w:p>
          <w:p w:rsidR="0058686A" w:rsidRPr="002D0EF4" w:rsidRDefault="0058686A" w:rsidP="0058686A">
            <w:pPr>
              <w:rPr>
                <w:rFonts w:ascii="Janna LT" w:hAnsi="Janna LT" w:cs="Janna LT"/>
                <w:color w:val="FF0000"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>يقر كلاً من صاحب العمل و</w:t>
            </w:r>
            <w:r w:rsidR="00D56059"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الموظف </w:t>
            </w: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بإخطار إدارة الموقع رسمياً بإتمام الإتفاق بين صاحب العمل و</w:t>
            </w:r>
            <w:r w:rsidR="00D56059"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الموظف </w:t>
            </w: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وذلك لإرفاق ذلك الاتفاق بالموقع </w:t>
            </w:r>
          </w:p>
          <w:p w:rsidR="0058686A" w:rsidRDefault="0058686A" w:rsidP="0058686A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إن إخلال صاحب العمل أو </w:t>
            </w:r>
            <w:r w:rsidR="00D56059"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الموظف </w:t>
            </w: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أو كليهما بعدم الإخطار رسمياً بإتمام عميلة التوظيف يعرض صاحب العمل و </w:t>
            </w:r>
            <w:r w:rsidR="00D56059"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الموظف </w:t>
            </w:r>
            <w:r w:rsidRPr="002D0EF4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للمسؤولية القانونية لأنهم أخلا بشروط استخدام الموقع </w:t>
            </w:r>
          </w:p>
        </w:tc>
      </w:tr>
      <w:tr w:rsidR="001408B5" w:rsidTr="005E0B39">
        <w:tc>
          <w:tcPr>
            <w:tcW w:w="10682" w:type="dxa"/>
            <w:shd w:val="clear" w:color="auto" w:fill="F2F2F2" w:themeFill="background1" w:themeFillShade="F2"/>
          </w:tcPr>
          <w:p w:rsidR="001408B5" w:rsidRPr="00804511" w:rsidRDefault="00D56059" w:rsidP="00001985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D56059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عقد</w:t>
            </w:r>
            <w:r w:rsidRPr="00D56059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56059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العمل</w:t>
            </w:r>
          </w:p>
        </w:tc>
      </w:tr>
      <w:tr w:rsidR="001408B5" w:rsidTr="005E0B39">
        <w:tc>
          <w:tcPr>
            <w:tcW w:w="10682" w:type="dxa"/>
            <w:shd w:val="clear" w:color="auto" w:fill="auto"/>
          </w:tcPr>
          <w:p w:rsidR="001408B5" w:rsidRPr="00D56059" w:rsidRDefault="00D56059" w:rsidP="0020506D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ان اتمام عملية التوظيف بين صاحب العمل و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الموظف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ينت</w:t>
            </w:r>
            <w:r w:rsidR="0020506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ج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عنها عقد عمل وعقد العمل هو الوثيقة</w:t>
            </w:r>
            <w:r w:rsidRPr="00D5605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التي</w:t>
            </w:r>
            <w:r w:rsidRPr="00D5605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تنظم</w:t>
            </w:r>
            <w:r w:rsidRPr="00D5605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العلاقة</w:t>
            </w:r>
            <w:r w:rsidRPr="00D5605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بين</w:t>
            </w:r>
            <w:r w:rsidRPr="00D56059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الموظف </w:t>
            </w:r>
            <w:r w:rsidRPr="00D56059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وصاحب العمل ويجب ان يستوفى العقد جميع الشروط المنصوص عليها في قانون العمل كحد أدنى وينتج عن عقد العمل</w:t>
            </w:r>
            <w:r w:rsidR="0020506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هذا إلتزامات تظهر في بند </w:t>
            </w:r>
            <w:r w:rsidR="0020506D" w:rsidRPr="0020506D"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u w:val="single"/>
                <w:rtl/>
                <w:lang w:bidi="ar-EG"/>
              </w:rPr>
              <w:t>واجبات طرفي العقد</w:t>
            </w:r>
            <w:r w:rsidR="0020506D" w:rsidRPr="0020506D">
              <w:rPr>
                <w:rFonts w:ascii="Janna LT" w:hAnsi="Janna LT" w:cs="Janna LT" w:hint="cs"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="0020506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وذلك في العقد الالكتروني الذي يصدره نظام العمل ويرسل لكل من صاحب العمل والموظف:</w:t>
            </w:r>
          </w:p>
        </w:tc>
      </w:tr>
      <w:tr w:rsidR="0020506D" w:rsidTr="005E0B39">
        <w:tc>
          <w:tcPr>
            <w:tcW w:w="10682" w:type="dxa"/>
            <w:shd w:val="clear" w:color="auto" w:fill="auto"/>
          </w:tcPr>
          <w:p w:rsidR="0020506D" w:rsidRPr="002D0EF4" w:rsidRDefault="0020506D" w:rsidP="00DE3C5C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البند: واجبات طرفي العقد:</w:t>
            </w:r>
          </w:p>
        </w:tc>
      </w:tr>
      <w:tr w:rsidR="0020506D" w:rsidTr="005E0B39">
        <w:tc>
          <w:tcPr>
            <w:tcW w:w="10682" w:type="dxa"/>
            <w:shd w:val="clear" w:color="auto" w:fill="auto"/>
          </w:tcPr>
          <w:p w:rsidR="0020506D" w:rsidRPr="0020506D" w:rsidRDefault="0020506D" w:rsidP="0020506D">
            <w:pPr>
              <w:pStyle w:val="BodyText3"/>
              <w:numPr>
                <w:ilvl w:val="0"/>
                <w:numId w:val="14"/>
              </w:numPr>
              <w:jc w:val="lowKashida"/>
              <w:rPr>
                <w:rFonts w:ascii="Janna LT" w:eastAsiaTheme="minorHAnsi" w:hAnsi="Janna LT" w:cs="Janna LT"/>
                <w:sz w:val="24"/>
                <w:szCs w:val="24"/>
                <w:rtl/>
                <w:lang w:bidi="ar-EG"/>
              </w:rPr>
            </w:pPr>
            <w:r w:rsidRPr="0020506D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واجبات الطرف الأول : يجب على الطرف الأول ما يلي :</w:t>
            </w:r>
          </w:p>
        </w:tc>
      </w:tr>
      <w:tr w:rsidR="0020506D" w:rsidTr="005E0B39">
        <w:tc>
          <w:tcPr>
            <w:tcW w:w="10682" w:type="dxa"/>
            <w:shd w:val="clear" w:color="auto" w:fill="auto"/>
          </w:tcPr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يعامل الموظف بالاحترام اللائق ( المادة رقم 61 من نظام العمل )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يمتنع عن كل قول أو فعل يمس كرامة الموظف ودينه ( المادة رقم 61 من نظام العمل )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ألا يحتجز دون سند قضائي أجر الموظف أو جزءاً منه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ألا يحسم أي مبلغ من أجر الموظف إلا في الحالات المنصوص عليها في المادة رقم ( 92 ، 93 ) من نظام العمل.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يعطى الموظف وبناء على طلبه شهادة خدمة عند انتهاء خدمته لديه ، وأن يعيد للموظف جميع ما أودعه لديه وفقاً للمادة رقم ( 64 ) من نظام العمل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26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lastRenderedPageBreak/>
              <w:t>عدم توقيع جزاء تأديبي على الموظف إلا بعد إبلاغه كتابة بما نسب إليه واستجوابه ، وأن يكون الجزاء منصوص عليه في نظام العمل أو في لائحة تنظيم العمل وفقاً للمواد أرقام ( 66 ، 67 ، 68 ، 69 ، 70 ، 71 ، 72 ) من نظام العمل .</w:t>
            </w:r>
          </w:p>
          <w:p w:rsid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يطلع الموظف على لوائح تنظيم العمل لديه وفقاً للمادة رقم ( 13 ) من نظام العمل .</w:t>
            </w:r>
          </w:p>
          <w:p w:rsidR="0020506D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أن يلتزم بإخطار إدارة موقع إي دوام باتمام الاتفاق الذي تم بينه وبين الموظف رسمياً وذلك لإرفاق صورة رسمية من ذلك الاتفاق في موقع اي دوام</w:t>
            </w:r>
          </w:p>
        </w:tc>
      </w:tr>
      <w:tr w:rsidR="0020506D" w:rsidTr="005E0B39">
        <w:tc>
          <w:tcPr>
            <w:tcW w:w="10682" w:type="dxa"/>
            <w:shd w:val="clear" w:color="auto" w:fill="auto"/>
          </w:tcPr>
          <w:p w:rsidR="0020506D" w:rsidRPr="002D0EF4" w:rsidRDefault="002D0EF4" w:rsidP="002D0EF4">
            <w:pPr>
              <w:pStyle w:val="BodyText3"/>
              <w:numPr>
                <w:ilvl w:val="0"/>
                <w:numId w:val="14"/>
              </w:numPr>
              <w:jc w:val="lowKashida"/>
              <w:rPr>
                <w:rFonts w:ascii="Janna LT" w:eastAsiaTheme="minorHAnsi" w:hAnsi="Janna LT" w:cs="Janna LT"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lastRenderedPageBreak/>
              <w:t>واجبات الطرف الثاني :</w:t>
            </w:r>
          </w:p>
        </w:tc>
      </w:tr>
      <w:tr w:rsidR="001408B5" w:rsidTr="005E0B39">
        <w:tc>
          <w:tcPr>
            <w:tcW w:w="10682" w:type="dxa"/>
          </w:tcPr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ينجز العمل وفقاً لأصول المهنة ووفق تعليمات الطرف الأول ، إذا لم يكن في هذه التعليمات ما يخالف العقد أو النظام أو الآداب العامة ، ولم يكن في تنفيذها ما يعرض للخطر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يعتني عناية كافية بالآلات والأدوات والمهمات والخامات المملوكة للطرف الأول الموضوعة تحت تصرفه ، أو التي تكون في عهدته ، وأن يعيد إلى الطرف الأول المواد غير المستهلكة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يلتزم حسن السلوك والأخلاق أثناء العمل .</w:t>
            </w:r>
          </w:p>
          <w:p w:rsidR="002D0EF4" w:rsidRPr="002D0EF4" w:rsidRDefault="002D0EF4" w:rsidP="002D0EF4">
            <w:pPr>
              <w:pStyle w:val="BodyText3"/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jc w:val="lowKashida"/>
              <w:rPr>
                <w:rFonts w:ascii="Janna LT" w:eastAsiaTheme="minorHAnsi" w:hAnsi="Janna LT" w:cs="Janna LT"/>
                <w:sz w:val="24"/>
                <w:szCs w:val="24"/>
                <w:lang w:bidi="ar-EG"/>
              </w:rPr>
            </w:pPr>
            <w:r w:rsidRPr="002D0EF4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أن يحفظ الأسرار الفنية والتجارية والصناعية للمواد التي ينتجها ، أو التي أسهم في إنتاجها بصورة مباشرة أو غير مباشرة ، وجميع الأسرار المهنية المتعلقة بالعمل أو المنشأة التي من شأن إفشائها الإضرار بمصلحة الطرف الأول .</w:t>
            </w:r>
          </w:p>
          <w:p w:rsidR="001408B5" w:rsidRPr="002D0EF4" w:rsidRDefault="002D0EF4" w:rsidP="002D0EF4">
            <w:pPr>
              <w:numPr>
                <w:ilvl w:val="1"/>
                <w:numId w:val="14"/>
              </w:numPr>
              <w:tabs>
                <w:tab w:val="num" w:pos="580"/>
              </w:tabs>
              <w:ind w:left="580" w:hanging="240"/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 w:rsidRPr="002D0EF4">
              <w:rPr>
                <w:rFonts w:ascii="Janna LT" w:hAnsi="Janna LT" w:cs="Janna LT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أن يتلزم بإخطار موقع إي دوام باتمام الاتفاق الذي تم بينه وبين صاحب العمل رسمياً وذلك لإرفاق صورة رسمية من الاتفاق في موقع اي دوام</w:t>
            </w:r>
          </w:p>
        </w:tc>
      </w:tr>
      <w:tr w:rsidR="002D0EF4" w:rsidTr="005E0B39">
        <w:tc>
          <w:tcPr>
            <w:tcW w:w="10682" w:type="dxa"/>
            <w:shd w:val="clear" w:color="auto" w:fill="F2F2F2" w:themeFill="background1" w:themeFillShade="F2"/>
          </w:tcPr>
          <w:p w:rsidR="002D0EF4" w:rsidRPr="00804511" w:rsidRDefault="002D0EF4" w:rsidP="00001985">
            <w:pPr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b/>
                <w:bCs/>
                <w:sz w:val="24"/>
                <w:szCs w:val="24"/>
                <w:rtl/>
                <w:lang w:bidi="ar-EG"/>
              </w:rPr>
              <w:t>البند : أحكام عامة</w:t>
            </w:r>
          </w:p>
        </w:tc>
      </w:tr>
      <w:tr w:rsidR="002D0EF4" w:rsidTr="005E0B39">
        <w:tc>
          <w:tcPr>
            <w:tcW w:w="10682" w:type="dxa"/>
          </w:tcPr>
          <w:p w:rsidR="002D0EF4" w:rsidRPr="005F4670" w:rsidRDefault="002D0EF4" w:rsidP="00001985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تخضع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هذه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الوثيقة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لقوانين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وأنظمة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المملكة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العربية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السعودية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.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بناء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ذلك،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إنكم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توافقون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إحالة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أي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نزاع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أو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خلاف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متعلق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بشروط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وأحكام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هذا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الإقرار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لتسويته</w:t>
            </w:r>
            <w:r w:rsidRPr="005F4670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5F4670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بواسطة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626ED1" w:rsidRPr="00626ED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هيئة تسوية الخلافات العمالية</w:t>
            </w:r>
            <w:r w:rsidR="00626ED1">
              <w:rPr>
                <w:rFonts w:hint="cs"/>
                <w:rtl/>
              </w:rPr>
              <w:t xml:space="preserve"> </w:t>
            </w:r>
            <w:r w:rsidR="00626ED1" w:rsidRPr="00626ED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المختصة</w:t>
            </w:r>
            <w:r w:rsidR="00626ED1" w:rsidRPr="00626ED1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26ED1" w:rsidRPr="00626ED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وفقاً</w:t>
            </w:r>
            <w:r w:rsidR="00626ED1" w:rsidRPr="00626ED1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="00626ED1" w:rsidRPr="00626ED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للنظام</w:t>
            </w:r>
            <w:r w:rsidR="00626ED1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2D0EF4" w:rsidTr="005E0B39">
        <w:tc>
          <w:tcPr>
            <w:tcW w:w="10682" w:type="dxa"/>
          </w:tcPr>
          <w:p w:rsidR="002D0EF4" w:rsidRPr="002D0EF4" w:rsidRDefault="00255666" w:rsidP="00255666">
            <w:pPr>
              <w:pStyle w:val="BodyText3"/>
              <w:tabs>
                <w:tab w:val="num" w:pos="580"/>
              </w:tabs>
              <w:jc w:val="lowKashida"/>
              <w:rPr>
                <w:rFonts w:ascii="Janna LT" w:eastAsiaTheme="minorHAnsi" w:hAnsi="Janna LT" w:cs="Janna LT"/>
                <w:sz w:val="24"/>
                <w:szCs w:val="24"/>
                <w:rtl/>
                <w:lang w:bidi="ar-EG"/>
              </w:rPr>
            </w:pPr>
            <w:r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 xml:space="preserve">يقر طرفي التعاقد بإعلام إدارة الموقع بإخطار رسمي باتمام عملية التوظيف بينهما واي اخلال في ذلك خلال يترتب عليه مسؤولية قانونية </w:t>
            </w:r>
            <w:r w:rsidR="001C1D2D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على صاحب العمل والموظف</w:t>
            </w:r>
            <w:r w:rsidR="00FC78E1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 xml:space="preserve"> </w:t>
            </w:r>
            <w:r w:rsidR="00FA328D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 xml:space="preserve">حتى لو انتهت العلاقة بين الموظف وصاحب العمل </w:t>
            </w:r>
            <w:r w:rsidR="009055C0">
              <w:rPr>
                <w:rFonts w:ascii="Janna LT" w:eastAsiaTheme="minorHAnsi" w:hAnsi="Janna LT" w:cs="Janna LT" w:hint="cs"/>
                <w:sz w:val="24"/>
                <w:szCs w:val="24"/>
                <w:rtl/>
                <w:lang w:bidi="ar-EG"/>
              </w:rPr>
              <w:t>وثبت لدى إدارة الموقع ان هناك عملية توظيف تمت بين صاحب العمل والموظف</w:t>
            </w:r>
          </w:p>
        </w:tc>
      </w:tr>
      <w:tr w:rsidR="002D0EF4" w:rsidTr="005E0B39">
        <w:tc>
          <w:tcPr>
            <w:tcW w:w="10682" w:type="dxa"/>
          </w:tcPr>
          <w:p w:rsidR="002D0EF4" w:rsidRDefault="00DB597B" w:rsidP="00DB597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لإدارة الموقع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الإطلاع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 حساب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الموظف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لغرض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التأكد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ومتابعة ما إذا كان هناك مهام مسندة لدى الموظف تمت من قبل 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صاحب العمل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وذلك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دون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الرجوع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إلى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الموظف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ويعتبر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هذا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إقرار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موافقة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منه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.</w:t>
            </w:r>
          </w:p>
        </w:tc>
      </w:tr>
      <w:tr w:rsidR="00DB597B" w:rsidTr="005E0B39">
        <w:tc>
          <w:tcPr>
            <w:tcW w:w="10682" w:type="dxa"/>
          </w:tcPr>
          <w:p w:rsidR="00DB597B" w:rsidRDefault="00DB597B" w:rsidP="00DB597B">
            <w:pPr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يحق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لإدارة الموقع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الإطلاع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على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بيانات حساب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صاحب العمل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لغرض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التأكد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ومتابعة ما إذا كان هناك مهام نشطة لدى موظفين  تمت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وذلك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دون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الرجوع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إلى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الموظف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،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ويعتبر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هذا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إقرار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موافقة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DB597B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منه</w:t>
            </w:r>
            <w:r w:rsidRPr="00DB597B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.</w:t>
            </w:r>
          </w:p>
        </w:tc>
      </w:tr>
    </w:tbl>
    <w:p w:rsidR="003B463C" w:rsidRDefault="003B463C">
      <w:pPr>
        <w:rPr>
          <w:lang w:bidi="ar-EG"/>
        </w:rPr>
      </w:pPr>
    </w:p>
    <w:sectPr w:rsidR="003B463C" w:rsidSect="00B619A2">
      <w:footerReference w:type="default" r:id="rId9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41" w:rsidRDefault="00A97341" w:rsidP="0069489D">
      <w:pPr>
        <w:spacing w:after="0" w:line="240" w:lineRule="auto"/>
      </w:pPr>
      <w:r>
        <w:separator/>
      </w:r>
    </w:p>
  </w:endnote>
  <w:endnote w:type="continuationSeparator" w:id="0">
    <w:p w:rsidR="00A97341" w:rsidRDefault="00A97341" w:rsidP="0069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69489D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9489D" w:rsidRDefault="0069489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9489D" w:rsidRPr="0069489D" w:rsidRDefault="0069489D" w:rsidP="0069489D">
          <w:pPr>
            <w:pStyle w:val="NoSpacing"/>
            <w:bidi/>
            <w:jc w:val="center"/>
            <w:rPr>
              <w:rFonts w:ascii="Janna LT" w:eastAsiaTheme="majorEastAsia" w:hAnsi="Janna LT" w:cs="Janna LT"/>
            </w:rPr>
          </w:pPr>
          <w:r w:rsidRPr="0069489D">
            <w:rPr>
              <w:rFonts w:ascii="Janna LT" w:hAnsi="Janna LT" w:cs="Janna LT"/>
              <w:sz w:val="32"/>
              <w:szCs w:val="32"/>
            </w:rPr>
            <w:fldChar w:fldCharType="begin"/>
          </w:r>
          <w:r w:rsidRPr="0069489D">
            <w:rPr>
              <w:rFonts w:ascii="Janna LT" w:hAnsi="Janna LT" w:cs="Janna LT"/>
              <w:sz w:val="32"/>
              <w:szCs w:val="32"/>
            </w:rPr>
            <w:instrText xml:space="preserve"> PAGE  \* MERGEFORMAT </w:instrText>
          </w:r>
          <w:r w:rsidRPr="0069489D">
            <w:rPr>
              <w:rFonts w:ascii="Janna LT" w:hAnsi="Janna LT" w:cs="Janna LT"/>
              <w:sz w:val="32"/>
              <w:szCs w:val="32"/>
            </w:rPr>
            <w:fldChar w:fldCharType="separate"/>
          </w:r>
          <w:r w:rsidR="00E17452" w:rsidRPr="00E17452">
            <w:rPr>
              <w:rFonts w:ascii="Janna LT" w:eastAsiaTheme="majorEastAsia" w:hAnsi="Janna LT" w:cs="Janna LT"/>
              <w:b/>
              <w:bCs/>
              <w:noProof/>
              <w:sz w:val="32"/>
              <w:szCs w:val="32"/>
              <w:rtl/>
            </w:rPr>
            <w:t>2</w:t>
          </w:r>
          <w:r w:rsidRPr="0069489D">
            <w:rPr>
              <w:rFonts w:ascii="Janna LT" w:eastAsiaTheme="majorEastAsia" w:hAnsi="Janna LT" w:cs="Janna LT"/>
              <w:b/>
              <w:bCs/>
              <w:noProof/>
              <w:sz w:val="32"/>
              <w:szCs w:val="32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69489D" w:rsidRDefault="0069489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9489D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9489D" w:rsidRDefault="0069489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69489D" w:rsidRDefault="0069489D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69489D" w:rsidRDefault="0069489D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9489D" w:rsidRDefault="006948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41" w:rsidRDefault="00A97341" w:rsidP="0069489D">
      <w:pPr>
        <w:spacing w:after="0" w:line="240" w:lineRule="auto"/>
      </w:pPr>
      <w:r>
        <w:separator/>
      </w:r>
    </w:p>
  </w:footnote>
  <w:footnote w:type="continuationSeparator" w:id="0">
    <w:p w:rsidR="00A97341" w:rsidRDefault="00A97341" w:rsidP="0069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D6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07163"/>
    <w:multiLevelType w:val="hybridMultilevel"/>
    <w:tmpl w:val="E326E1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A33039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83A02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3A638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115A4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433EC6"/>
    <w:multiLevelType w:val="hybridMultilevel"/>
    <w:tmpl w:val="0BE46E60"/>
    <w:lvl w:ilvl="0" w:tplc="C8B2E6BE">
      <w:start w:val="1"/>
      <w:numFmt w:val="decimal"/>
      <w:lvlText w:val="%1)"/>
      <w:lvlJc w:val="left"/>
      <w:pPr>
        <w:ind w:left="360" w:hanging="360"/>
      </w:pPr>
      <w:rPr>
        <w:rFonts w:ascii="Traditional Arabic" w:hAnsi="Traditional Arabic" w:cs="Traditional Arabic" w:hint="default"/>
        <w:b/>
        <w:bCs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5E6326"/>
    <w:multiLevelType w:val="hybridMultilevel"/>
    <w:tmpl w:val="6388EC2C"/>
    <w:lvl w:ilvl="0" w:tplc="935CA1F2">
      <w:start w:val="1"/>
      <w:numFmt w:val="arabicAbja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9868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hAnsi="Century" w:hint="default"/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8A3855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D6C8A"/>
    <w:multiLevelType w:val="hybridMultilevel"/>
    <w:tmpl w:val="582CE6BE"/>
    <w:lvl w:ilvl="0" w:tplc="C8B69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hAnsi="Century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>
    <w:nsid w:val="60125822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04E6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F22F20"/>
    <w:multiLevelType w:val="hybridMultilevel"/>
    <w:tmpl w:val="2EFA9AD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CC132B"/>
    <w:multiLevelType w:val="hybridMultilevel"/>
    <w:tmpl w:val="B680EE7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F3D1041"/>
    <w:multiLevelType w:val="hybridMultilevel"/>
    <w:tmpl w:val="DC4604BC"/>
    <w:lvl w:ilvl="0" w:tplc="0CD45E6E">
      <w:start w:val="1"/>
      <w:numFmt w:val="decimal"/>
      <w:lvlText w:val="%1)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3"/>
  </w:num>
  <w:num w:numId="9">
    <w:abstractNumId w:val="10"/>
  </w:num>
  <w:num w:numId="10">
    <w:abstractNumId w:val="1"/>
  </w:num>
  <w:num w:numId="11">
    <w:abstractNumId w:val="14"/>
  </w:num>
  <w:num w:numId="12">
    <w:abstractNumId w:val="2"/>
  </w:num>
  <w:num w:numId="13">
    <w:abstractNumId w:val="6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73"/>
    <w:rsid w:val="00096973"/>
    <w:rsid w:val="001408B5"/>
    <w:rsid w:val="001C1D2D"/>
    <w:rsid w:val="001E20B3"/>
    <w:rsid w:val="0020506D"/>
    <w:rsid w:val="00255666"/>
    <w:rsid w:val="002D0EF4"/>
    <w:rsid w:val="00314B94"/>
    <w:rsid w:val="003B463C"/>
    <w:rsid w:val="003C0FC8"/>
    <w:rsid w:val="00430532"/>
    <w:rsid w:val="004A12CD"/>
    <w:rsid w:val="0054751D"/>
    <w:rsid w:val="0058686A"/>
    <w:rsid w:val="005E0B39"/>
    <w:rsid w:val="005F4670"/>
    <w:rsid w:val="006116A2"/>
    <w:rsid w:val="00626ED1"/>
    <w:rsid w:val="00627071"/>
    <w:rsid w:val="0069489D"/>
    <w:rsid w:val="006B6293"/>
    <w:rsid w:val="009055C0"/>
    <w:rsid w:val="0095683A"/>
    <w:rsid w:val="00964741"/>
    <w:rsid w:val="00A0679E"/>
    <w:rsid w:val="00A97341"/>
    <w:rsid w:val="00B27E26"/>
    <w:rsid w:val="00B619A2"/>
    <w:rsid w:val="00C6486F"/>
    <w:rsid w:val="00D56059"/>
    <w:rsid w:val="00DB597B"/>
    <w:rsid w:val="00DE3C5C"/>
    <w:rsid w:val="00E17452"/>
    <w:rsid w:val="00FA328D"/>
    <w:rsid w:val="00FC78E1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62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89D"/>
  </w:style>
  <w:style w:type="paragraph" w:styleId="Footer">
    <w:name w:val="footer"/>
    <w:basedOn w:val="Normal"/>
    <w:link w:val="FooterChar"/>
    <w:uiPriority w:val="99"/>
    <w:unhideWhenUsed/>
    <w:rsid w:val="006948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89D"/>
  </w:style>
  <w:style w:type="paragraph" w:styleId="NoSpacing">
    <w:name w:val="No Spacing"/>
    <w:link w:val="NoSpacingChar"/>
    <w:uiPriority w:val="1"/>
    <w:qFormat/>
    <w:rsid w:val="0069489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9489D"/>
    <w:rPr>
      <w:rFonts w:eastAsiaTheme="minorEastAsia"/>
      <w:lang w:eastAsia="ja-JP"/>
    </w:rPr>
  </w:style>
  <w:style w:type="paragraph" w:styleId="BodyText3">
    <w:name w:val="Body Text 3"/>
    <w:basedOn w:val="Normal"/>
    <w:link w:val="BodyText3Char"/>
    <w:rsid w:val="0020506D"/>
    <w:pPr>
      <w:spacing w:after="0" w:line="240" w:lineRule="auto"/>
      <w:jc w:val="both"/>
    </w:pPr>
    <w:rPr>
      <w:rFonts w:ascii="Arial" w:eastAsia="Times New Roman" w:hAnsi="Arial" w:cs="DecoType Naskh Extensions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20506D"/>
    <w:rPr>
      <w:rFonts w:ascii="Arial" w:eastAsia="Times New Roman" w:hAnsi="Arial" w:cs="DecoType Naskh Extension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AhmedGomaa</dc:creator>
  <cp:lastModifiedBy>hadeer</cp:lastModifiedBy>
  <cp:revision>29</cp:revision>
  <cp:lastPrinted>2014-04-23T21:12:00Z</cp:lastPrinted>
  <dcterms:created xsi:type="dcterms:W3CDTF">2014-04-23T18:36:00Z</dcterms:created>
  <dcterms:modified xsi:type="dcterms:W3CDTF">2014-05-04T16:13:00Z</dcterms:modified>
</cp:coreProperties>
</file>