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-1044" w:tblpY="1"/>
        <w:tblOverlap w:val="never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80669" w:rsidTr="00B96EF1">
        <w:trPr>
          <w:trHeight w:val="710"/>
        </w:trPr>
        <w:tc>
          <w:tcPr>
            <w:tcW w:w="10818" w:type="dxa"/>
          </w:tcPr>
          <w:p w:rsidR="00B96EF1" w:rsidRDefault="007266AA" w:rsidP="00B96EF1">
            <w:pPr>
              <w:jc w:val="center"/>
              <w:rPr>
                <w:rFonts w:ascii="Janna LT" w:hAnsi="Janna LT" w:cs="Janna LT" w:hint="cs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تقرير </w:t>
            </w:r>
            <w:r w:rsidR="00631385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عن</w:t>
            </w:r>
            <w:r w:rsidR="005E4A84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مشروع</w:t>
            </w:r>
            <w:r w:rsidR="00D011BD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إي - دوام</w:t>
            </w:r>
            <w:r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5E4A84" w:rsidRPr="000B50B2">
              <w:rPr>
                <w:rFonts w:ascii="Janna LT" w:hAnsi="Janna LT" w:cs="Janna LT"/>
                <w:b/>
                <w:bCs/>
                <w:color w:val="006666"/>
                <w:sz w:val="36"/>
                <w:szCs w:val="36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/ شهر رمضان</w:t>
            </w:r>
          </w:p>
          <w:p w:rsidR="00B96EF1" w:rsidRPr="00B96EF1" w:rsidRDefault="00B96EF1" w:rsidP="00B96EF1">
            <w:pPr>
              <w:jc w:val="center"/>
              <w:rPr>
                <w:rFonts w:ascii="Janna LT" w:hAnsi="Janna LT" w:cs="Janna LT"/>
                <w:b/>
                <w:bCs/>
                <w:color w:val="006666"/>
                <w:sz w:val="4"/>
                <w:szCs w:val="4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</w:tc>
      </w:tr>
      <w:tr w:rsidR="00B96EF1" w:rsidTr="00B96EF1">
        <w:trPr>
          <w:trHeight w:val="77"/>
        </w:trPr>
        <w:tc>
          <w:tcPr>
            <w:tcW w:w="10818" w:type="dxa"/>
            <w:vAlign w:val="center"/>
          </w:tcPr>
          <w:p w:rsidR="00B96EF1" w:rsidRDefault="00B96EF1" w:rsidP="00B96EF1">
            <w:pPr>
              <w:jc w:val="center"/>
              <w:rPr>
                <w:rFonts w:ascii="Janna LT" w:hAnsi="Janna LT" w:cs="Janna LT" w:hint="cs"/>
                <w:b/>
                <w:bCs/>
                <w:color w:val="006666"/>
                <w:sz w:val="2"/>
                <w:szCs w:val="2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B96EF1">
              <w:rPr>
                <w:rFonts w:ascii="Janna LT" w:hAnsi="Janna LT" w:cs="Janna LT"/>
                <w:b/>
                <w:bCs/>
                <w:noProof/>
                <w:color w:val="006666"/>
                <w:sz w:val="2"/>
                <w:szCs w:val="2"/>
                <w:rtl/>
              </w:rPr>
              <mc:AlternateContent>
                <mc:Choice Requires="wps">
                  <w:drawing>
                    <wp:inline distT="0" distB="0" distL="0" distR="0" wp14:anchorId="70DFB5B9" wp14:editId="514B68CD">
                      <wp:extent cx="4295140" cy="45085"/>
                      <wp:effectExtent l="57150" t="38100" r="67310" b="8826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14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338.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anchorlock/>
                    </v:rect>
                  </w:pict>
                </mc:Fallback>
              </mc:AlternateContent>
            </w:r>
          </w:p>
          <w:p w:rsidR="00B96EF1" w:rsidRPr="00B96EF1" w:rsidRDefault="00B96EF1" w:rsidP="00B96EF1">
            <w:pPr>
              <w:jc w:val="center"/>
              <w:rPr>
                <w:rFonts w:ascii="Janna LT" w:hAnsi="Janna LT" w:cs="Janna LT"/>
                <w:b/>
                <w:bCs/>
                <w:color w:val="006666"/>
                <w:sz w:val="24"/>
                <w:szCs w:val="24"/>
                <w:rtl/>
                <w14:textFill>
                  <w14:gradFill>
                    <w14:gsLst>
                      <w14:gs w14:pos="54000">
                        <w14:srgbClr w14:val="006666">
                          <w14:lumMod w14:val="94000"/>
                        </w14:srgbClr>
                      </w14:gs>
                      <w14:gs w14:pos="68000">
                        <w14:srgbClr w14:val="005654"/>
                      </w14:gs>
                      <w14:gs w14:pos="84000">
                        <w14:srgbClr w14:val="009999"/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</w:tc>
      </w:tr>
      <w:tr w:rsidR="007266AA" w:rsidTr="00B96EF1">
        <w:trPr>
          <w:trHeight w:val="1192"/>
        </w:trPr>
        <w:tc>
          <w:tcPr>
            <w:tcW w:w="10818" w:type="dxa"/>
          </w:tcPr>
          <w:p w:rsidR="00292219" w:rsidRDefault="009C556E" w:rsidP="00B75C2A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يتضمن التقرير </w:t>
            </w:r>
            <w:r w:rsidR="006B646C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الخطوات وال</w:t>
            </w:r>
            <w:r w:rsidR="00DC4EE3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مستجدات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B646C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المشروع</w:t>
            </w:r>
            <w:r w:rsidR="00210900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التي تم تحقيقها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خلال الشهر الفضيل</w:t>
            </w:r>
            <w:r w:rsidR="006B646C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10900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... كما نوضح بعض العقبات التي تواجه المشروع حاليا</w:t>
            </w:r>
            <w:r w:rsidR="006B646C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ً والتي نأمل من سعادتكم الإ</w:t>
            </w:r>
            <w:r w:rsidR="00210900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طلاع عليها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B646C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،،،</w:t>
            </w:r>
          </w:p>
          <w:p w:rsidR="00D011BD" w:rsidRPr="00D011BD" w:rsidRDefault="00D011BD" w:rsidP="00D011BD">
            <w:pPr>
              <w:bidi/>
              <w:rPr>
                <w:rFonts w:ascii="Janna LT" w:hAnsi="Janna LT" w:cs="Janna LT"/>
                <w:b/>
                <w:bCs/>
                <w:sz w:val="10"/>
                <w:szCs w:val="10"/>
                <w:rtl/>
                <w:lang w:bidi="ar-EG"/>
              </w:rPr>
            </w:pPr>
          </w:p>
        </w:tc>
      </w:tr>
      <w:tr w:rsidR="00F52A4D" w:rsidTr="00B96EF1">
        <w:trPr>
          <w:trHeight w:val="503"/>
        </w:trPr>
        <w:tc>
          <w:tcPr>
            <w:tcW w:w="10818" w:type="dxa"/>
            <w:shd w:val="clear" w:color="auto" w:fill="D9D9D9" w:themeFill="background1" w:themeFillShade="D9"/>
          </w:tcPr>
          <w:p w:rsidR="00F52A4D" w:rsidRPr="00CC07E6" w:rsidRDefault="00E90893" w:rsidP="006B646C">
            <w:pPr>
              <w:bidi/>
              <w:rPr>
                <w:rFonts w:ascii="Janna LT" w:hAnsi="Janna LT" w:cs="Janna LT"/>
                <w:b/>
                <w:bCs/>
                <w:color w:val="A47900"/>
                <w:sz w:val="28"/>
                <w:szCs w:val="28"/>
                <w:rtl/>
                <w:lang w:bidi="ar-EG"/>
              </w:rPr>
            </w:pPr>
            <w:r w:rsidRPr="00CC07E6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t>أولا</w:t>
            </w:r>
            <w:r w:rsidR="006B646C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t xml:space="preserve">ً: مستجدات </w:t>
            </w:r>
            <w:r w:rsidR="00491401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t xml:space="preserve">وإحصاءات </w:t>
            </w:r>
            <w:r w:rsidR="006B646C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t>المشروع</w:t>
            </w:r>
          </w:p>
        </w:tc>
      </w:tr>
      <w:tr w:rsidR="00F52A4D" w:rsidTr="00B96EF1">
        <w:trPr>
          <w:trHeight w:val="503"/>
        </w:trPr>
        <w:tc>
          <w:tcPr>
            <w:tcW w:w="10818" w:type="dxa"/>
            <w:shd w:val="clear" w:color="auto" w:fill="auto"/>
          </w:tcPr>
          <w:p w:rsidR="00B96EF1" w:rsidRPr="00B96EF1" w:rsidRDefault="00B96EF1" w:rsidP="00B96EF1">
            <w:pPr>
              <w:bidi/>
              <w:rPr>
                <w:rFonts w:ascii="Janna LT" w:hAnsi="Janna LT" w:cs="Janna LT" w:hint="cs"/>
                <w:b/>
                <w:bCs/>
                <w:sz w:val="10"/>
                <w:szCs w:val="10"/>
                <w:lang w:bidi="ar-EG"/>
              </w:rPr>
            </w:pPr>
          </w:p>
          <w:p w:rsidR="00715084" w:rsidRPr="00A54BE3" w:rsidRDefault="00B96EF1" w:rsidP="00B96EF1">
            <w:pPr>
              <w:pStyle w:val="ListParagraph"/>
              <w:numPr>
                <w:ilvl w:val="0"/>
                <w:numId w:val="4"/>
              </w:num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صفحات التواصل الإ</w:t>
            </w:r>
            <w:r w:rsidR="00A54BE3" w:rsidRPr="0015539C"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جتماعي:</w:t>
            </w:r>
          </w:p>
        </w:tc>
      </w:tr>
      <w:tr w:rsidR="00A54BE3" w:rsidTr="00B96EF1">
        <w:trPr>
          <w:trHeight w:val="2052"/>
        </w:trPr>
        <w:tc>
          <w:tcPr>
            <w:tcW w:w="10818" w:type="dxa"/>
            <w:shd w:val="clear" w:color="auto" w:fill="auto"/>
          </w:tcPr>
          <w:p w:rsidR="00A54BE3" w:rsidRPr="00B96EF1" w:rsidRDefault="00A54BE3" w:rsidP="00A54BE3">
            <w:pPr>
              <w:bidi/>
              <w:rPr>
                <w:rFonts w:ascii="Janna LT" w:hAnsi="Janna LT" w:cs="Janna LT"/>
                <w:b/>
                <w:bCs/>
                <w:sz w:val="4"/>
                <w:szCs w:val="4"/>
                <w:rtl/>
                <w:lang w:bidi="ar-EG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8"/>
              <w:gridCol w:w="2648"/>
              <w:gridCol w:w="2648"/>
              <w:gridCol w:w="2648"/>
            </w:tblGrid>
            <w:tr w:rsidR="007E67E8" w:rsidTr="00253A84">
              <w:trPr>
                <w:jc w:val="center"/>
              </w:trPr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bidi/>
                    <w:spacing w:line="360" w:lineRule="auto"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  <w:rtl/>
                      <w:lang w:bidi="ar-EG"/>
                    </w:rPr>
                  </w:pPr>
                  <w:r w:rsidRPr="00D96B94">
                    <w:rPr>
                      <w:rFonts w:ascii="Century Gothic" w:hAnsi="Century Goth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متابعون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Pr="00D96B94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D96B94">
                    <w:rPr>
                      <w:rFonts w:ascii="Century Gothic" w:hAnsi="Century Goth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تغريدات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Pr="00D96B94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D96B94">
                    <w:rPr>
                      <w:rFonts w:ascii="Century Gothic" w:hAnsi="Century Goth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مشاهدات</w:t>
                  </w:r>
                </w:p>
              </w:tc>
            </w:tr>
            <w:tr w:rsidR="007E67E8" w:rsidTr="00253A84">
              <w:trPr>
                <w:jc w:val="center"/>
              </w:trPr>
              <w:tc>
                <w:tcPr>
                  <w:tcW w:w="2648" w:type="dxa"/>
                  <w:shd w:val="clear" w:color="auto" w:fill="4F81BD" w:themeFill="accent1"/>
                  <w:vAlign w:val="center"/>
                </w:tcPr>
                <w:p w:rsidR="007E67E8" w:rsidRPr="00214FE3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214FE3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Facebook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306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bidi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rtl/>
                    </w:rPr>
                    <w:t>ـــــــ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bidi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rtl/>
                    </w:rPr>
                    <w:t>ـــــــ</w:t>
                  </w:r>
                </w:p>
              </w:tc>
            </w:tr>
            <w:tr w:rsidR="007E67E8" w:rsidTr="00253A84">
              <w:trPr>
                <w:jc w:val="center"/>
              </w:trPr>
              <w:tc>
                <w:tcPr>
                  <w:tcW w:w="2648" w:type="dxa"/>
                  <w:shd w:val="clear" w:color="auto" w:fill="00B0F0"/>
                  <w:vAlign w:val="center"/>
                </w:tcPr>
                <w:p w:rsidR="007E67E8" w:rsidRPr="00214FE3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214FE3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Twitter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1641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938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bidi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rtl/>
                    </w:rPr>
                    <w:t>ـــــــ</w:t>
                  </w:r>
                </w:p>
              </w:tc>
            </w:tr>
            <w:tr w:rsidR="007E67E8" w:rsidTr="00253A84">
              <w:trPr>
                <w:jc w:val="center"/>
              </w:trPr>
              <w:tc>
                <w:tcPr>
                  <w:tcW w:w="2648" w:type="dxa"/>
                  <w:shd w:val="clear" w:color="auto" w:fill="FF0000"/>
                  <w:vAlign w:val="center"/>
                </w:tcPr>
                <w:p w:rsidR="007E67E8" w:rsidRPr="00214FE3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214FE3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Google +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21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bidi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rtl/>
                    </w:rPr>
                    <w:t>ـــــــ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22,692</w:t>
                  </w:r>
                </w:p>
              </w:tc>
            </w:tr>
            <w:tr w:rsidR="007E67E8" w:rsidTr="00253A84">
              <w:trPr>
                <w:jc w:val="center"/>
              </w:trPr>
              <w:tc>
                <w:tcPr>
                  <w:tcW w:w="2648" w:type="dxa"/>
                  <w:vAlign w:val="center"/>
                </w:tcPr>
                <w:p w:rsidR="007E67E8" w:rsidRPr="00214FE3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14FE3">
                    <w:rPr>
                      <w:sz w:val="28"/>
                      <w:szCs w:val="28"/>
                    </w:rPr>
                    <w:t>YouTube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bidi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rtl/>
                    </w:rPr>
                    <w:t>ـــــــ</w:t>
                  </w:r>
                </w:p>
              </w:tc>
              <w:tc>
                <w:tcPr>
                  <w:tcW w:w="2648" w:type="dxa"/>
                  <w:vAlign w:val="center"/>
                </w:tcPr>
                <w:p w:rsidR="007E67E8" w:rsidRDefault="007E67E8" w:rsidP="001241D9">
                  <w:pPr>
                    <w:framePr w:hSpace="180" w:wrap="around" w:vAnchor="text" w:hAnchor="text" w:x="-1044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2148</w:t>
                  </w:r>
                </w:p>
              </w:tc>
            </w:tr>
          </w:tbl>
          <w:p w:rsidR="007E67E8" w:rsidRPr="00A92BCC" w:rsidRDefault="007E67E8" w:rsidP="007E67E8">
            <w:pPr>
              <w:bidi/>
              <w:rPr>
                <w:rFonts w:ascii="Janna LT" w:hAnsi="Janna LT" w:cs="Janna LT"/>
                <w:b/>
                <w:bCs/>
                <w:rtl/>
                <w:lang w:bidi="ar-EG"/>
              </w:rPr>
            </w:pPr>
          </w:p>
        </w:tc>
      </w:tr>
      <w:tr w:rsidR="007E67E8" w:rsidTr="00B96EF1">
        <w:trPr>
          <w:trHeight w:val="571"/>
        </w:trPr>
        <w:tc>
          <w:tcPr>
            <w:tcW w:w="10818" w:type="dxa"/>
            <w:shd w:val="clear" w:color="auto" w:fill="auto"/>
          </w:tcPr>
          <w:p w:rsidR="00B96EF1" w:rsidRPr="00B96EF1" w:rsidRDefault="00B96EF1" w:rsidP="00B96EF1">
            <w:pPr>
              <w:pStyle w:val="ListParagraph"/>
              <w:bidi/>
              <w:rPr>
                <w:rFonts w:ascii="Janna LT" w:hAnsi="Janna LT" w:cs="Janna LT" w:hint="cs"/>
                <w:b/>
                <w:bCs/>
                <w:sz w:val="12"/>
                <w:szCs w:val="12"/>
                <w:lang w:bidi="ar-EG"/>
              </w:rPr>
            </w:pPr>
          </w:p>
          <w:p w:rsidR="007E67E8" w:rsidRDefault="00B96EF1" w:rsidP="00B96EF1">
            <w:pPr>
              <w:pStyle w:val="ListParagraph"/>
              <w:numPr>
                <w:ilvl w:val="0"/>
                <w:numId w:val="4"/>
              </w:num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إ</w:t>
            </w:r>
            <w:r w:rsidR="008A64EE"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حصاءات</w:t>
            </w:r>
            <w:r w:rsidR="00A84C36"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="008A64EE"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عامة</w:t>
            </w:r>
            <w:r w:rsidR="00A84C36"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 xml:space="preserve"> والمستجدات</w:t>
            </w:r>
            <w:r w:rsidR="006C552B"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 xml:space="preserve"> المقترحة</w:t>
            </w:r>
            <w:r w:rsidR="007E67E8" w:rsidRPr="0015539C">
              <w:rPr>
                <w:rFonts w:ascii="Janna LT" w:hAnsi="Janna LT" w:cs="Janna LT" w:hint="cs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:</w:t>
            </w:r>
          </w:p>
        </w:tc>
      </w:tr>
      <w:tr w:rsidR="00510AA6" w:rsidTr="00B96EF1">
        <w:trPr>
          <w:trHeight w:val="571"/>
        </w:trPr>
        <w:tc>
          <w:tcPr>
            <w:tcW w:w="10818" w:type="dxa"/>
            <w:shd w:val="clear" w:color="auto" w:fill="auto"/>
          </w:tcPr>
          <w:p w:rsidR="00510AA6" w:rsidRPr="00510AA6" w:rsidRDefault="004A7EBC" w:rsidP="00510AA6">
            <w:pPr>
              <w:pStyle w:val="ListParagraph"/>
              <w:numPr>
                <w:ilvl w:val="1"/>
                <w:numId w:val="4"/>
              </w:numPr>
              <w:bidi/>
              <w:rPr>
                <w:rFonts w:ascii="Janna LT" w:hAnsi="Janna LT" w:cs="Janna LT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  <w:t>إ</w:t>
            </w:r>
            <w:r w:rsidR="00510AA6" w:rsidRPr="00510AA6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  <w:t>حصاءات عامة</w:t>
            </w:r>
          </w:p>
        </w:tc>
      </w:tr>
      <w:tr w:rsidR="008A64EE" w:rsidTr="00B96EF1">
        <w:trPr>
          <w:trHeight w:val="571"/>
        </w:trPr>
        <w:tc>
          <w:tcPr>
            <w:tcW w:w="10818" w:type="dxa"/>
            <w:shd w:val="clear" w:color="auto" w:fill="auto"/>
          </w:tcPr>
          <w:p w:rsidR="008A64EE" w:rsidRDefault="008A64EE" w:rsidP="006C552B">
            <w:pPr>
              <w:bidi/>
              <w:rPr>
                <w:rFonts w:ascii="Janna LT" w:hAnsi="Janna LT" w:cs="Janna LT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</w:p>
          <w:tbl>
            <w:tblPr>
              <w:tblStyle w:val="TableGrid"/>
              <w:tblpPr w:leftFromText="180" w:rightFromText="180" w:vertAnchor="text" w:horzAnchor="margin" w:tblpY="-33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4"/>
              <w:gridCol w:w="5670"/>
              <w:gridCol w:w="3998"/>
            </w:tblGrid>
            <w:tr w:rsidR="00E72148" w:rsidRPr="00406343" w:rsidTr="00A85500">
              <w:trPr>
                <w:trHeight w:val="560"/>
              </w:trPr>
              <w:tc>
                <w:tcPr>
                  <w:tcW w:w="924" w:type="dxa"/>
                  <w:shd w:val="clear" w:color="auto" w:fill="006666"/>
                  <w:vAlign w:val="center"/>
                </w:tcPr>
                <w:p w:rsidR="00E72148" w:rsidRPr="00A243B0" w:rsidRDefault="00E72148" w:rsidP="00253A84">
                  <w:pPr>
                    <w:bidi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A243B0"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EG"/>
                    </w:rPr>
                    <w:t>#</w:t>
                  </w:r>
                </w:p>
              </w:tc>
              <w:tc>
                <w:tcPr>
                  <w:tcW w:w="5670" w:type="dxa"/>
                  <w:shd w:val="clear" w:color="auto" w:fill="006666"/>
                  <w:vAlign w:val="center"/>
                </w:tcPr>
                <w:p w:rsidR="00E72148" w:rsidRPr="00A243B0" w:rsidRDefault="00A7370C" w:rsidP="00253A84">
                  <w:pPr>
                    <w:bidi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EG"/>
                    </w:rPr>
                    <w:t>الإ</w:t>
                  </w:r>
                  <w:r w:rsidR="00E72148" w:rsidRPr="00A243B0"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EG"/>
                    </w:rPr>
                    <w:t>حصائية</w:t>
                  </w:r>
                </w:p>
              </w:tc>
              <w:tc>
                <w:tcPr>
                  <w:tcW w:w="3998" w:type="dxa"/>
                  <w:shd w:val="clear" w:color="auto" w:fill="006666"/>
                  <w:vAlign w:val="center"/>
                </w:tcPr>
                <w:p w:rsidR="00E72148" w:rsidRPr="00A243B0" w:rsidRDefault="00E72148" w:rsidP="00A85500">
                  <w:pPr>
                    <w:bidi/>
                    <w:jc w:val="center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A243B0"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EG"/>
                    </w:rPr>
                    <w:t>العدد</w:t>
                  </w:r>
                </w:p>
              </w:tc>
            </w:tr>
            <w:tr w:rsidR="00E72148" w:rsidRPr="00406343" w:rsidTr="0059548A">
              <w:tc>
                <w:tcPr>
                  <w:tcW w:w="924" w:type="dxa"/>
                  <w:shd w:val="clear" w:color="auto" w:fill="auto"/>
                  <w:vAlign w:val="center"/>
                </w:tcPr>
                <w:p w:rsidR="00E72148" w:rsidRPr="00253A84" w:rsidRDefault="00E72148" w:rsidP="0059548A">
                  <w:pPr>
                    <w:bidi/>
                    <w:spacing w:line="276" w:lineRule="auto"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E72148" w:rsidRPr="00253A84" w:rsidRDefault="00E72148" w:rsidP="00A85500">
                  <w:pPr>
                    <w:bidi/>
                    <w:spacing w:line="276" w:lineRule="auto"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إجمالي عدد المسجلين بالبوابة من الباحثين عن العمل</w:t>
                  </w:r>
                </w:p>
              </w:tc>
              <w:tc>
                <w:tcPr>
                  <w:tcW w:w="3998" w:type="dxa"/>
                  <w:vAlign w:val="center"/>
                </w:tcPr>
                <w:p w:rsidR="00E72148" w:rsidRPr="00253A84" w:rsidRDefault="00E72148" w:rsidP="00A85500">
                  <w:pPr>
                    <w:bidi/>
                    <w:spacing w:line="276" w:lineRule="auto"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1685</w:t>
                  </w:r>
                </w:p>
              </w:tc>
            </w:tr>
            <w:tr w:rsidR="00E72148" w:rsidRPr="00406343" w:rsidTr="0059548A">
              <w:tc>
                <w:tcPr>
                  <w:tcW w:w="924" w:type="dxa"/>
                  <w:shd w:val="clear" w:color="auto" w:fill="auto"/>
                  <w:vAlign w:val="center"/>
                </w:tcPr>
                <w:p w:rsidR="00E72148" w:rsidRPr="00253A84" w:rsidRDefault="00E72148" w:rsidP="0059548A">
                  <w:pPr>
                    <w:bidi/>
                    <w:spacing w:line="276" w:lineRule="auto"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E72148" w:rsidRPr="00253A84" w:rsidRDefault="00E72148" w:rsidP="00A85500">
                  <w:pPr>
                    <w:bidi/>
                    <w:spacing w:line="276" w:lineRule="auto"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إجمالي عدد المسجلين بالبوابة من </w:t>
                  </w:r>
                  <w:r w:rsidR="00491401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الشركا</w:t>
                  </w:r>
                  <w:r w:rsidR="005E5DD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</w:t>
                  </w:r>
                </w:p>
              </w:tc>
              <w:tc>
                <w:tcPr>
                  <w:tcW w:w="3998" w:type="dxa"/>
                  <w:vAlign w:val="center"/>
                </w:tcPr>
                <w:p w:rsidR="00E72148" w:rsidRPr="00253A84" w:rsidRDefault="00E72148" w:rsidP="00A85500">
                  <w:pPr>
                    <w:bidi/>
                    <w:spacing w:line="276" w:lineRule="auto"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124</w:t>
                  </w:r>
                </w:p>
              </w:tc>
            </w:tr>
            <w:tr w:rsidR="00E72148" w:rsidRPr="00406343" w:rsidTr="0059548A">
              <w:tc>
                <w:tcPr>
                  <w:tcW w:w="924" w:type="dxa"/>
                  <w:shd w:val="clear" w:color="auto" w:fill="auto"/>
                  <w:vAlign w:val="center"/>
                </w:tcPr>
                <w:p w:rsidR="00E72148" w:rsidRPr="00253A84" w:rsidRDefault="00E72148" w:rsidP="0059548A">
                  <w:pPr>
                    <w:bidi/>
                    <w:spacing w:line="276" w:lineRule="auto"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E72148" w:rsidRPr="005E5DDC" w:rsidRDefault="00E72148" w:rsidP="00A85500">
                  <w:pPr>
                    <w:bidi/>
                    <w:spacing w:line="276" w:lineRule="auto"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5E5DD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إجمالي </w:t>
                  </w:r>
                  <w:r w:rsidR="005E5DDC" w:rsidRPr="005E5DD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الباحثين عن عمل وتم التواصل مع</w:t>
                  </w:r>
                  <w:r w:rsidRPr="005E5DD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هم للتوظيف بالمشروع</w:t>
                  </w:r>
                </w:p>
              </w:tc>
              <w:tc>
                <w:tcPr>
                  <w:tcW w:w="3998" w:type="dxa"/>
                  <w:vAlign w:val="center"/>
                </w:tcPr>
                <w:p w:rsidR="00E72148" w:rsidRPr="005E5DDC" w:rsidRDefault="00E72148" w:rsidP="00A85500">
                  <w:pPr>
                    <w:bidi/>
                    <w:spacing w:line="276" w:lineRule="auto"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5E5DD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673</w:t>
                  </w:r>
                </w:p>
              </w:tc>
            </w:tr>
          </w:tbl>
          <w:p w:rsidR="00E72148" w:rsidRDefault="00E72148" w:rsidP="00E72148">
            <w:pPr>
              <w:bidi/>
              <w:rPr>
                <w:rFonts w:ascii="Janna LT" w:hAnsi="Janna LT" w:cs="Janna LT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</w:p>
        </w:tc>
      </w:tr>
      <w:tr w:rsidR="008A64EE" w:rsidTr="00B96EF1">
        <w:trPr>
          <w:trHeight w:val="571"/>
        </w:trPr>
        <w:tc>
          <w:tcPr>
            <w:tcW w:w="10818" w:type="dxa"/>
            <w:shd w:val="clear" w:color="auto" w:fill="auto"/>
          </w:tcPr>
          <w:p w:rsidR="008A64EE" w:rsidRPr="00510AA6" w:rsidRDefault="00B75C2A" w:rsidP="00B75C2A">
            <w:pPr>
              <w:pStyle w:val="ListParagraph"/>
              <w:numPr>
                <w:ilvl w:val="1"/>
                <w:numId w:val="4"/>
              </w:numPr>
              <w:bidi/>
              <w:rPr>
                <w:rFonts w:ascii="Janna LT" w:hAnsi="Janna LT" w:cs="Janna LT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  <w:t xml:space="preserve">الخطوات </w:t>
            </w:r>
            <w:r w:rsidR="00510AA6" w:rsidRPr="00510AA6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  <w:t>والم</w:t>
            </w:r>
            <w:r w:rsidR="00D94727" w:rsidRPr="00510AA6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  <w:t>قترحات</w:t>
            </w:r>
            <w:r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EG"/>
              </w:rPr>
              <w:t xml:space="preserve"> بالمشروع</w:t>
            </w:r>
          </w:p>
        </w:tc>
      </w:tr>
      <w:tr w:rsidR="00851C7F" w:rsidTr="00B96EF1">
        <w:trPr>
          <w:trHeight w:val="571"/>
        </w:trPr>
        <w:tc>
          <w:tcPr>
            <w:tcW w:w="10818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4"/>
              <w:gridCol w:w="3260"/>
              <w:gridCol w:w="6403"/>
            </w:tblGrid>
            <w:tr w:rsidR="00C531FD" w:rsidTr="002E5578">
              <w:trPr>
                <w:trHeight w:val="601"/>
              </w:trPr>
              <w:tc>
                <w:tcPr>
                  <w:tcW w:w="924" w:type="dxa"/>
                  <w:shd w:val="clear" w:color="auto" w:fill="005654"/>
                  <w:vAlign w:val="center"/>
                </w:tcPr>
                <w:p w:rsidR="00CE7431" w:rsidRPr="00D6112B" w:rsidRDefault="00C531FD" w:rsidP="00253A84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#</w:t>
                  </w:r>
                </w:p>
              </w:tc>
              <w:tc>
                <w:tcPr>
                  <w:tcW w:w="3260" w:type="dxa"/>
                  <w:shd w:val="clear" w:color="auto" w:fill="005654"/>
                  <w:vAlign w:val="center"/>
                </w:tcPr>
                <w:p w:rsidR="00CE7431" w:rsidRPr="00D6112B" w:rsidRDefault="00A61813" w:rsidP="00B75C2A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ال</w:t>
                  </w:r>
                  <w:r w:rsidR="00B75C2A"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خطوات</w:t>
                  </w:r>
                </w:p>
              </w:tc>
              <w:tc>
                <w:tcPr>
                  <w:tcW w:w="6403" w:type="dxa"/>
                  <w:shd w:val="clear" w:color="auto" w:fill="005654"/>
                  <w:vAlign w:val="center"/>
                </w:tcPr>
                <w:p w:rsidR="00CE7431" w:rsidRPr="00D6112B" w:rsidRDefault="00CE7431" w:rsidP="00253A84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6112B"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التفاصيل</w:t>
                  </w:r>
                </w:p>
              </w:tc>
            </w:tr>
            <w:tr w:rsidR="00501390" w:rsidRPr="00501390" w:rsidTr="00C531FD">
              <w:tc>
                <w:tcPr>
                  <w:tcW w:w="924" w:type="dxa"/>
                  <w:vAlign w:val="center"/>
                </w:tcPr>
                <w:p w:rsidR="00345AE2" w:rsidRPr="00253A84" w:rsidRDefault="004E4353" w:rsidP="00253A84">
                  <w:pPr>
                    <w:framePr w:hSpace="180" w:wrap="around" w:vAnchor="text" w:hAnchor="text" w:x="-1044" w:y="1"/>
                    <w:bidi/>
                    <w:spacing w:line="276" w:lineRule="auto"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345AE2" w:rsidRPr="00501390" w:rsidRDefault="00501390" w:rsidP="00253A84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سيتم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D33FF1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ستلام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المرحلة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الجديدة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بقسم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البرمجة</w:t>
                  </w:r>
                </w:p>
              </w:tc>
              <w:tc>
                <w:tcPr>
                  <w:tcW w:w="6403" w:type="dxa"/>
                  <w:vAlign w:val="center"/>
                </w:tcPr>
                <w:p w:rsidR="00501390" w:rsidRPr="00501390" w:rsidRDefault="00501390" w:rsidP="00253A84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جاري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العمل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الآن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بقسم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الجودة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والبرمجة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62787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للإ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نتهاء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تسليم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المرحلة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الجديدة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والتي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تتضمن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تعديلات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هامة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بشأن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/</w:t>
                  </w:r>
                </w:p>
                <w:p w:rsidR="00501390" w:rsidRPr="00910E7C" w:rsidRDefault="00501390" w:rsidP="00910E7C">
                  <w:pPr>
                    <w:pStyle w:val="ListParagraph"/>
                    <w:framePr w:hSpace="180" w:wrap="around" w:vAnchor="text" w:hAnchor="text" w:x="-1044" w:y="1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lastRenderedPageBreak/>
                    <w:t>خطوات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تسجيل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الباحث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عن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العمل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62787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تتضمن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تحديد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بيانات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حافز</w:t>
                  </w:r>
                </w:p>
                <w:p w:rsidR="00501390" w:rsidRPr="00910E7C" w:rsidRDefault="00501390" w:rsidP="00627875">
                  <w:pPr>
                    <w:pStyle w:val="ListParagraph"/>
                    <w:framePr w:hSpace="180" w:wrap="around" w:vAnchor="text" w:hAnchor="text" w:x="-1044" w:y="1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تنفيذ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التعديلات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373F69"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السابقة للموظف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نسخة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الجوال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  <w:r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أيضاً</w:t>
                  </w:r>
                  <w:r w:rsidR="00627875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.</w:t>
                  </w:r>
                </w:p>
                <w:p w:rsidR="00345AE2" w:rsidRPr="00910E7C" w:rsidRDefault="00627875" w:rsidP="00910E7C">
                  <w:pPr>
                    <w:pStyle w:val="ListParagraph"/>
                    <w:framePr w:hSpace="180" w:wrap="around" w:vAnchor="text" w:hAnchor="text" w:x="-1044" w:y="1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</w:t>
                  </w:r>
                  <w:r w:rsidR="00501390"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ستخراج</w:t>
                  </w:r>
                  <w:r w:rsidR="00501390"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إحصاء</w:t>
                  </w:r>
                  <w:r w:rsidR="00501390"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ات</w:t>
                  </w:r>
                  <w:r w:rsidR="00501390"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هامة</w:t>
                  </w:r>
                  <w:r w:rsidR="00501390"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9A5D8D"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لإدارة</w:t>
                  </w:r>
                  <w:r w:rsidR="00501390" w:rsidRPr="00910E7C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910E7C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من لوحة تحكم البوابة.</w:t>
                  </w:r>
                </w:p>
              </w:tc>
            </w:tr>
            <w:tr w:rsidR="00501390" w:rsidRPr="00501390" w:rsidTr="00C531FD">
              <w:tc>
                <w:tcPr>
                  <w:tcW w:w="924" w:type="dxa"/>
                  <w:vAlign w:val="center"/>
                </w:tcPr>
                <w:p w:rsidR="00345AE2" w:rsidRPr="00253A84" w:rsidRDefault="004E4353" w:rsidP="00253A84">
                  <w:pPr>
                    <w:framePr w:hSpace="180" w:wrap="around" w:vAnchor="text" w:hAnchor="text" w:x="-1044" w:y="1"/>
                    <w:bidi/>
                    <w:spacing w:line="276" w:lineRule="auto"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lastRenderedPageBreak/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 w:rsidR="00345AE2" w:rsidRPr="00501390" w:rsidRDefault="003877E8" w:rsidP="00253A84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جاري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الترتيب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لتنفيذ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أفكار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جديدة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هامة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خاصة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بتسويق</w:t>
                  </w:r>
                  <w:r w:rsidR="00501390"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501390"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</w:p>
              </w:tc>
              <w:tc>
                <w:tcPr>
                  <w:tcW w:w="6403" w:type="dxa"/>
                  <w:vAlign w:val="center"/>
                </w:tcPr>
                <w:p w:rsidR="00501390" w:rsidRPr="009335EA" w:rsidRDefault="00501390" w:rsidP="00782E6B">
                  <w:pPr>
                    <w:pStyle w:val="ListParagraph"/>
                    <w:framePr w:hSpace="180" w:wrap="around" w:vAnchor="text" w:hAnchor="text" w:x="-1044" w:y="1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سيتم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تنفيذ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صفحة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الفيس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بوك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الخاصة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بالمشروع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لدعم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أي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باحث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عن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العمل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للحصول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السيرة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الذاتية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الخاصة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به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خلال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782E6B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إ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دخال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بعض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البيانات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البسيطة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تلك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B713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الصفحة</w:t>
                  </w:r>
                  <w:r w:rsidRPr="00EB713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...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مما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يساعد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في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تنشيط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صفحات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الفيسبوك</w:t>
                  </w:r>
                  <w:r w:rsidRPr="009335EA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9335E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</w:p>
                <w:p w:rsidR="00345AE2" w:rsidRPr="00501390" w:rsidRDefault="00501390" w:rsidP="003877E8">
                  <w:pPr>
                    <w:pStyle w:val="ListParagraph"/>
                    <w:framePr w:hSpace="180" w:wrap="around" w:vAnchor="text" w:hAnchor="text" w:x="-1044" w:y="1"/>
                    <w:numPr>
                      <w:ilvl w:val="1"/>
                      <w:numId w:val="4"/>
                    </w:numPr>
                    <w:bidi/>
                    <w:ind w:left="360"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يتم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اقتراح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عمل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تطبيق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جوال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لتزويد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المستخدم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بالسيرة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الذاتية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الخاصة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50139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به</w:t>
                  </w:r>
                  <w:r w:rsidRPr="0050139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3877E8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بصورة إحترافية ومتخصصة.</w:t>
                  </w:r>
                </w:p>
              </w:tc>
            </w:tr>
          </w:tbl>
          <w:p w:rsidR="00E52405" w:rsidRPr="00FA37D7" w:rsidRDefault="00E52405" w:rsidP="00345AE2">
            <w:pPr>
              <w:bidi/>
              <w:jc w:val="center"/>
              <w:rPr>
                <w:rFonts w:ascii="Janna LT" w:hAnsi="Janna LT" w:cs="Janna LT"/>
                <w:b/>
                <w:bCs/>
                <w:color w:val="009999"/>
                <w:sz w:val="16"/>
                <w:szCs w:val="16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</w:p>
          <w:p w:rsidR="00E52405" w:rsidRPr="006C552B" w:rsidRDefault="00E52405" w:rsidP="00E52405">
            <w:pPr>
              <w:bidi/>
              <w:rPr>
                <w:rFonts w:ascii="Janna LT" w:hAnsi="Janna LT" w:cs="Janna LT"/>
                <w:b/>
                <w:bCs/>
                <w:color w:val="009999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0099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99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</w:p>
        </w:tc>
      </w:tr>
      <w:tr w:rsidR="00F52A4D" w:rsidTr="00B96EF1">
        <w:trPr>
          <w:trHeight w:val="503"/>
        </w:trPr>
        <w:tc>
          <w:tcPr>
            <w:tcW w:w="10818" w:type="dxa"/>
            <w:shd w:val="clear" w:color="auto" w:fill="D9D9D9" w:themeFill="background1" w:themeFillShade="D9"/>
          </w:tcPr>
          <w:p w:rsidR="00F52A4D" w:rsidRPr="00F52A4D" w:rsidRDefault="00715084" w:rsidP="00715084">
            <w:pPr>
              <w:bidi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lastRenderedPageBreak/>
              <w:t>ثانياً</w:t>
            </w:r>
            <w:r w:rsidRPr="00CC07E6"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Janna LT" w:hAnsi="Janna LT" w:cs="Janna LT" w:hint="cs"/>
                <w:b/>
                <w:bCs/>
                <w:color w:val="A47900"/>
                <w:sz w:val="28"/>
                <w:szCs w:val="28"/>
                <w:rtl/>
                <w:lang w:bidi="ar-EG"/>
              </w:rPr>
              <w:t>العقبات</w:t>
            </w:r>
          </w:p>
        </w:tc>
      </w:tr>
      <w:tr w:rsidR="00A54BE3" w:rsidTr="00B96EF1">
        <w:trPr>
          <w:trHeight w:val="503"/>
        </w:trPr>
        <w:tc>
          <w:tcPr>
            <w:tcW w:w="10818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2722"/>
              <w:gridCol w:w="5288"/>
              <w:gridCol w:w="1687"/>
            </w:tblGrid>
            <w:tr w:rsidR="00A67C78" w:rsidTr="00FA37D7">
              <w:trPr>
                <w:trHeight w:val="559"/>
              </w:trPr>
              <w:tc>
                <w:tcPr>
                  <w:tcW w:w="895" w:type="dxa"/>
                  <w:shd w:val="clear" w:color="auto" w:fill="005654"/>
                  <w:vAlign w:val="center"/>
                </w:tcPr>
                <w:p w:rsidR="00A67C78" w:rsidRPr="00D6112B" w:rsidRDefault="006F1020" w:rsidP="004E4353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6112B"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#</w:t>
                  </w:r>
                </w:p>
              </w:tc>
              <w:tc>
                <w:tcPr>
                  <w:tcW w:w="2722" w:type="dxa"/>
                  <w:shd w:val="clear" w:color="auto" w:fill="005654"/>
                  <w:vAlign w:val="center"/>
                </w:tcPr>
                <w:p w:rsidR="00A67C78" w:rsidRPr="00D33FF1" w:rsidRDefault="007D2817" w:rsidP="004E4353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البيان</w:t>
                  </w:r>
                </w:p>
              </w:tc>
              <w:tc>
                <w:tcPr>
                  <w:tcW w:w="5288" w:type="dxa"/>
                  <w:shd w:val="clear" w:color="auto" w:fill="005654"/>
                  <w:vAlign w:val="center"/>
                </w:tcPr>
                <w:p w:rsidR="00A67C78" w:rsidRPr="00D6112B" w:rsidRDefault="00A67C78" w:rsidP="004E4353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6112B"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التفاصيل</w:t>
                  </w:r>
                </w:p>
              </w:tc>
              <w:tc>
                <w:tcPr>
                  <w:tcW w:w="1687" w:type="dxa"/>
                  <w:shd w:val="clear" w:color="auto" w:fill="005654"/>
                </w:tcPr>
                <w:p w:rsidR="00A67C78" w:rsidRPr="00D6112B" w:rsidRDefault="00A67C78" w:rsidP="00A67C78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EG"/>
                    </w:rPr>
                  </w:pPr>
                  <w:r w:rsidRPr="00D6112B">
                    <w:rPr>
                      <w:rFonts w:ascii="Janna LT" w:hAnsi="Janna LT" w:cs="Janna LT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EG"/>
                    </w:rPr>
                    <w:t>تاريخ بداية الموضوع</w:t>
                  </w:r>
                </w:p>
              </w:tc>
            </w:tr>
            <w:tr w:rsidR="00A67C78" w:rsidRPr="00501390" w:rsidTr="00FA37D7">
              <w:tc>
                <w:tcPr>
                  <w:tcW w:w="895" w:type="dxa"/>
                  <w:vAlign w:val="center"/>
                </w:tcPr>
                <w:p w:rsidR="00A67C78" w:rsidRPr="00253A84" w:rsidRDefault="006F1020" w:rsidP="00253A84">
                  <w:pPr>
                    <w:framePr w:hSpace="180" w:wrap="around" w:vAnchor="text" w:hAnchor="text" w:x="-1044" w:y="1"/>
                    <w:bidi/>
                    <w:spacing w:line="276" w:lineRule="auto"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2722" w:type="dxa"/>
                  <w:vAlign w:val="center"/>
                </w:tcPr>
                <w:p w:rsidR="00A67C78" w:rsidRPr="00501390" w:rsidRDefault="006F1020" w:rsidP="006F1020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فتح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حساب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بنكي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</w:p>
              </w:tc>
              <w:tc>
                <w:tcPr>
                  <w:tcW w:w="5288" w:type="dxa"/>
                  <w:vAlign w:val="center"/>
                </w:tcPr>
                <w:p w:rsidR="00BD3862" w:rsidRPr="00BD3862" w:rsidRDefault="00C845AB" w:rsidP="0072325D">
                  <w:pPr>
                    <w:framePr w:hSpace="180" w:wrap="around" w:vAnchor="text" w:hAnchor="text" w:x="-1044" w:y="1"/>
                    <w:bidi/>
                    <w:suppressOverlap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 الخطوات الأساسية</w:t>
                  </w:r>
                  <w:r w:rsidR="00310F6F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حصول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المبالغ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المالية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هدف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بشأن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تم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توظيفهم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خلال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الفترة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السابقة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وجود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حساب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بنكي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BD3862"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للمشروع</w:t>
                  </w:r>
                  <w:r w:rsidR="00BD3862"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...</w:t>
                  </w:r>
                </w:p>
                <w:p w:rsidR="00A67C78" w:rsidRPr="00501390" w:rsidRDefault="00BD3862" w:rsidP="0072325D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لذلك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قد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تتسبب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تلك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المهمة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في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تعطيل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خطوة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المطالبات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المالية</w:t>
                  </w:r>
                  <w:r w:rsidR="008362C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687" w:type="dxa"/>
                  <w:vAlign w:val="center"/>
                </w:tcPr>
                <w:p w:rsidR="00A67C78" w:rsidRPr="00501390" w:rsidRDefault="00BD3862" w:rsidP="006F1020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شهر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مارس</w:t>
                  </w:r>
                </w:p>
              </w:tc>
            </w:tr>
            <w:tr w:rsidR="00A67C78" w:rsidRPr="00501390" w:rsidTr="00FA37D7">
              <w:trPr>
                <w:trHeight w:val="2076"/>
              </w:trPr>
              <w:tc>
                <w:tcPr>
                  <w:tcW w:w="895" w:type="dxa"/>
                  <w:vAlign w:val="center"/>
                </w:tcPr>
                <w:p w:rsidR="00A67C78" w:rsidRPr="00253A84" w:rsidRDefault="006F1020" w:rsidP="00253A84">
                  <w:pPr>
                    <w:framePr w:hSpace="180" w:wrap="around" w:vAnchor="text" w:hAnchor="text" w:x="-1044" w:y="1"/>
                    <w:bidi/>
                    <w:spacing w:line="276" w:lineRule="auto"/>
                    <w:suppressOverlap/>
                    <w:jc w:val="center"/>
                    <w:rPr>
                      <w:rFonts w:ascii="Janna LT" w:hAnsi="Janna LT" w:cs="Janna LT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</w:pPr>
                  <w:r w:rsidRPr="00253A84">
                    <w:rPr>
                      <w:rFonts w:ascii="Janna LT" w:hAnsi="Janna LT" w:cs="Janna LT" w:hint="cs"/>
                      <w:b/>
                      <w:bCs/>
                      <w:color w:val="A47900"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2722" w:type="dxa"/>
                  <w:vAlign w:val="center"/>
                </w:tcPr>
                <w:p w:rsidR="00A67C78" w:rsidRPr="00501390" w:rsidRDefault="006F1020" w:rsidP="006223C9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الحصول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السير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الذاتية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للمعاقين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قاعدة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بيانات</w:t>
                  </w:r>
                  <w:r w:rsidRPr="006F1020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6F1020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حافز</w:t>
                  </w:r>
                  <w:r w:rsidR="0032561D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(</w:t>
                  </w:r>
                  <w:r w:rsidR="006223C9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متوقفة عند تحريك المهمة مع</w:t>
                  </w:r>
                  <w:r w:rsidR="0032561D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مسؤولي برنامج توافق )</w:t>
                  </w:r>
                </w:p>
              </w:tc>
              <w:tc>
                <w:tcPr>
                  <w:tcW w:w="5288" w:type="dxa"/>
                  <w:vAlign w:val="center"/>
                </w:tcPr>
                <w:p w:rsidR="00BD3862" w:rsidRPr="00FA37D7" w:rsidRDefault="00BD3862" w:rsidP="006F1020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يتلقى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المشروع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عدد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D33FF1"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الإ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علانات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الوظيفية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شركات</w:t>
                  </w:r>
                </w:p>
                <w:p w:rsidR="00BD3862" w:rsidRPr="00FA37D7" w:rsidRDefault="00BD3862" w:rsidP="007514E7">
                  <w:pPr>
                    <w:framePr w:hSpace="180" w:wrap="around" w:vAnchor="text" w:hAnchor="text" w:x="-1044" w:y="1"/>
                    <w:bidi/>
                    <w:suppressOverlap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ونتيجة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عدم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توفر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سير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ذاتية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المعاقين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المسجلين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بحافز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تضيع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عدد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كبير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طلبات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التوظيف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...</w:t>
                  </w:r>
                </w:p>
                <w:p w:rsidR="00A67C78" w:rsidRPr="00FA37D7" w:rsidRDefault="00BD3862" w:rsidP="0098027A">
                  <w:pPr>
                    <w:framePr w:hSpace="180" w:wrap="around" w:vAnchor="text" w:hAnchor="text" w:x="-1044" w:y="1"/>
                    <w:bidi/>
                    <w:suppressOverlap/>
                    <w:jc w:val="lowKashida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لذلك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FA37D7"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يوجد أهمية كبيرة ل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تحريك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الحصول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على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السير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الذاتية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توافق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FA37D7"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والتأخر في</w:t>
                  </w:r>
                  <w:r w:rsidR="0098027A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ها</w:t>
                  </w:r>
                  <w:r w:rsidR="00FA37D7"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يتسبب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في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تعطيل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خطوات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التوظيف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بالمشروع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D33FF1"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وإ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هدار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</w:t>
                  </w:r>
                  <w:bookmarkStart w:id="0" w:name="_GoBack"/>
                  <w:bookmarkEnd w:id="0"/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د</w:t>
                  </w:r>
                  <w:r w:rsidR="0004384F"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د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D33FF1"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الإ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علانات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الوظيفية</w:t>
                  </w:r>
                  <w:r w:rsidRPr="00FA37D7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FA37D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أيضاً</w:t>
                  </w:r>
                  <w:r w:rsidR="007514E7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.</w:t>
                  </w:r>
                </w:p>
              </w:tc>
              <w:tc>
                <w:tcPr>
                  <w:tcW w:w="1687" w:type="dxa"/>
                  <w:vAlign w:val="center"/>
                </w:tcPr>
                <w:p w:rsidR="00A67C78" w:rsidRPr="00501390" w:rsidRDefault="00BD3862" w:rsidP="006F1020">
                  <w:pPr>
                    <w:framePr w:hSpace="180" w:wrap="around" w:vAnchor="text" w:hAnchor="text" w:x="-1044" w:y="1"/>
                    <w:bidi/>
                    <w:suppressOverlap/>
                    <w:jc w:val="center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شهر</w:t>
                  </w:r>
                  <w:r w:rsidRPr="00BD3862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BD3862">
                    <w:rPr>
                      <w:rFonts w:ascii="Janna LT" w:hAnsi="Janna LT" w:cs="Janna LT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مايو</w:t>
                  </w:r>
                </w:p>
              </w:tc>
            </w:tr>
          </w:tbl>
          <w:p w:rsidR="00A54BE3" w:rsidRPr="00A54BE3" w:rsidRDefault="00A54BE3" w:rsidP="00715084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EF18D3" w:rsidRPr="00FA37D7" w:rsidRDefault="00EF18D3" w:rsidP="00FA37D7">
      <w:pPr>
        <w:bidi/>
        <w:spacing w:after="0" w:line="240" w:lineRule="auto"/>
        <w:ind w:right="-990"/>
        <w:jc w:val="lowKashida"/>
        <w:rPr>
          <w:rFonts w:ascii="Janna LT" w:hAnsi="Janna LT" w:cs="Janna LT"/>
          <w:b/>
          <w:bCs/>
          <w:color w:val="984806" w:themeColor="accent6" w:themeShade="80"/>
          <w:sz w:val="2"/>
          <w:szCs w:val="2"/>
          <w:lang w:bidi="ar-EG"/>
        </w:rPr>
      </w:pPr>
    </w:p>
    <w:sectPr w:rsidR="00EF18D3" w:rsidRPr="00FA37D7" w:rsidSect="00EF18D3">
      <w:headerReference w:type="default" r:id="rId8"/>
      <w:footerReference w:type="default" r:id="rId9"/>
      <w:pgSz w:w="12240" w:h="15840"/>
      <w:pgMar w:top="117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FA" w:rsidRDefault="00362DFA" w:rsidP="00A87745">
      <w:pPr>
        <w:spacing w:after="0" w:line="240" w:lineRule="auto"/>
      </w:pPr>
      <w:r>
        <w:separator/>
      </w:r>
    </w:p>
  </w:endnote>
  <w:endnote w:type="continuationSeparator" w:id="0">
    <w:p w:rsidR="00362DFA" w:rsidRDefault="00362DFA" w:rsidP="00A8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45" w:rsidRDefault="003D59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3CE99" wp14:editId="2F897BEE">
              <wp:simplePos x="0" y="0"/>
              <wp:positionH relativeFrom="column">
                <wp:posOffset>-1190625</wp:posOffset>
              </wp:positionH>
              <wp:positionV relativeFrom="paragraph">
                <wp:posOffset>389890</wp:posOffset>
              </wp:positionV>
              <wp:extent cx="7858125" cy="23812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23812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93.75pt;margin-top:30.7pt;width:6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" fillcolor="teal" strokecolor="#c90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FA" w:rsidRDefault="00362DFA" w:rsidP="00A87745">
      <w:pPr>
        <w:spacing w:after="0" w:line="240" w:lineRule="auto"/>
      </w:pPr>
      <w:r>
        <w:separator/>
      </w:r>
    </w:p>
  </w:footnote>
  <w:footnote w:type="continuationSeparator" w:id="0">
    <w:p w:rsidR="00362DFA" w:rsidRDefault="00362DFA" w:rsidP="00A8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45" w:rsidRDefault="00A877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94193" wp14:editId="4FB59C23">
              <wp:simplePos x="0" y="0"/>
              <wp:positionH relativeFrom="column">
                <wp:posOffset>-1219200</wp:posOffset>
              </wp:positionH>
              <wp:positionV relativeFrom="paragraph">
                <wp:posOffset>-476250</wp:posOffset>
              </wp:positionV>
              <wp:extent cx="7858125" cy="238125"/>
              <wp:effectExtent l="57150" t="19050" r="8572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23812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6pt;margin-top:-37.5pt;width:6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" fillcolor="teal" strokecolor="#c90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578"/>
    <w:multiLevelType w:val="hybridMultilevel"/>
    <w:tmpl w:val="37BA5BF6"/>
    <w:lvl w:ilvl="0" w:tplc="A1444F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64B"/>
    <w:multiLevelType w:val="hybridMultilevel"/>
    <w:tmpl w:val="5EA8D6DA"/>
    <w:lvl w:ilvl="0" w:tplc="ACA252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7736E"/>
    <w:multiLevelType w:val="hybridMultilevel"/>
    <w:tmpl w:val="2D9C00AA"/>
    <w:lvl w:ilvl="0" w:tplc="57A03156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  <w:color w:val="009999"/>
        <w:sz w:val="28"/>
        <w:szCs w:val="28"/>
      </w:rPr>
    </w:lvl>
    <w:lvl w:ilvl="1" w:tplc="2BD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FB84390">
      <w:numFmt w:val="bullet"/>
      <w:lvlText w:val=""/>
      <w:lvlJc w:val="left"/>
      <w:pPr>
        <w:ind w:left="2160" w:hanging="360"/>
      </w:pPr>
      <w:rPr>
        <w:rFonts w:ascii="Symbol" w:eastAsiaTheme="minorHAnsi" w:hAnsi="Symbol" w:cs="Janna L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33BEB"/>
    <w:multiLevelType w:val="hybridMultilevel"/>
    <w:tmpl w:val="D5EEC230"/>
    <w:lvl w:ilvl="0" w:tplc="56568222">
      <w:start w:val="4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A5"/>
    <w:rsid w:val="0004384F"/>
    <w:rsid w:val="00077E28"/>
    <w:rsid w:val="000845FA"/>
    <w:rsid w:val="00095DA6"/>
    <w:rsid w:val="000B50B2"/>
    <w:rsid w:val="000C25F2"/>
    <w:rsid w:val="000D32BA"/>
    <w:rsid w:val="001052AD"/>
    <w:rsid w:val="00122B29"/>
    <w:rsid w:val="001241D9"/>
    <w:rsid w:val="0012669B"/>
    <w:rsid w:val="0013260F"/>
    <w:rsid w:val="0015539C"/>
    <w:rsid w:val="00163702"/>
    <w:rsid w:val="00166997"/>
    <w:rsid w:val="001B3BBE"/>
    <w:rsid w:val="00210900"/>
    <w:rsid w:val="00214FE3"/>
    <w:rsid w:val="00216192"/>
    <w:rsid w:val="00232F2C"/>
    <w:rsid w:val="00253A84"/>
    <w:rsid w:val="00292219"/>
    <w:rsid w:val="0029508B"/>
    <w:rsid w:val="002B33F4"/>
    <w:rsid w:val="002E5578"/>
    <w:rsid w:val="00310F6F"/>
    <w:rsid w:val="0032561D"/>
    <w:rsid w:val="003330CB"/>
    <w:rsid w:val="00335FF6"/>
    <w:rsid w:val="00345AE2"/>
    <w:rsid w:val="003523A4"/>
    <w:rsid w:val="00362DFA"/>
    <w:rsid w:val="00373F69"/>
    <w:rsid w:val="003877E8"/>
    <w:rsid w:val="003C660E"/>
    <w:rsid w:val="003D3C5F"/>
    <w:rsid w:val="003D59D8"/>
    <w:rsid w:val="003F0945"/>
    <w:rsid w:val="00406343"/>
    <w:rsid w:val="00444C53"/>
    <w:rsid w:val="00485900"/>
    <w:rsid w:val="00491401"/>
    <w:rsid w:val="004A7EBC"/>
    <w:rsid w:val="004D5813"/>
    <w:rsid w:val="004E4353"/>
    <w:rsid w:val="00501390"/>
    <w:rsid w:val="00507638"/>
    <w:rsid w:val="00510AA6"/>
    <w:rsid w:val="00525AC1"/>
    <w:rsid w:val="00575914"/>
    <w:rsid w:val="00587526"/>
    <w:rsid w:val="0059548A"/>
    <w:rsid w:val="005B17D9"/>
    <w:rsid w:val="005B56A5"/>
    <w:rsid w:val="005B6AFA"/>
    <w:rsid w:val="005D48B1"/>
    <w:rsid w:val="005D670D"/>
    <w:rsid w:val="005E1D6E"/>
    <w:rsid w:val="005E4A84"/>
    <w:rsid w:val="005E5DDC"/>
    <w:rsid w:val="006223C9"/>
    <w:rsid w:val="00627875"/>
    <w:rsid w:val="006303E8"/>
    <w:rsid w:val="00631205"/>
    <w:rsid w:val="00631385"/>
    <w:rsid w:val="006323B8"/>
    <w:rsid w:val="0067719F"/>
    <w:rsid w:val="006B646C"/>
    <w:rsid w:val="006C552B"/>
    <w:rsid w:val="006E298E"/>
    <w:rsid w:val="006F1020"/>
    <w:rsid w:val="00705E8B"/>
    <w:rsid w:val="00714D67"/>
    <w:rsid w:val="00715084"/>
    <w:rsid w:val="0072325D"/>
    <w:rsid w:val="007266AA"/>
    <w:rsid w:val="007514E7"/>
    <w:rsid w:val="00782E6B"/>
    <w:rsid w:val="007A0EBE"/>
    <w:rsid w:val="007A5036"/>
    <w:rsid w:val="007B505E"/>
    <w:rsid w:val="007C7EA5"/>
    <w:rsid w:val="007D2817"/>
    <w:rsid w:val="007E24E3"/>
    <w:rsid w:val="007E67E8"/>
    <w:rsid w:val="00811285"/>
    <w:rsid w:val="008362C0"/>
    <w:rsid w:val="008446C3"/>
    <w:rsid w:val="00851C7F"/>
    <w:rsid w:val="0086620F"/>
    <w:rsid w:val="008A6345"/>
    <w:rsid w:val="008A64EE"/>
    <w:rsid w:val="008B30A5"/>
    <w:rsid w:val="008B31C7"/>
    <w:rsid w:val="00910E7C"/>
    <w:rsid w:val="009335EA"/>
    <w:rsid w:val="00944ABE"/>
    <w:rsid w:val="0098027A"/>
    <w:rsid w:val="00995DF7"/>
    <w:rsid w:val="009A5865"/>
    <w:rsid w:val="009A5D8D"/>
    <w:rsid w:val="009C556E"/>
    <w:rsid w:val="00A12ED4"/>
    <w:rsid w:val="00A243B0"/>
    <w:rsid w:val="00A3217E"/>
    <w:rsid w:val="00A44EFF"/>
    <w:rsid w:val="00A44F65"/>
    <w:rsid w:val="00A54BE3"/>
    <w:rsid w:val="00A61813"/>
    <w:rsid w:val="00A65CE7"/>
    <w:rsid w:val="00A67C78"/>
    <w:rsid w:val="00A7370C"/>
    <w:rsid w:val="00A84C36"/>
    <w:rsid w:val="00A85500"/>
    <w:rsid w:val="00A87745"/>
    <w:rsid w:val="00A92BCC"/>
    <w:rsid w:val="00AA5EF7"/>
    <w:rsid w:val="00AB28BD"/>
    <w:rsid w:val="00AD7930"/>
    <w:rsid w:val="00B00F54"/>
    <w:rsid w:val="00B26D85"/>
    <w:rsid w:val="00B33174"/>
    <w:rsid w:val="00B46662"/>
    <w:rsid w:val="00B47691"/>
    <w:rsid w:val="00B70AE4"/>
    <w:rsid w:val="00B71CAF"/>
    <w:rsid w:val="00B75C2A"/>
    <w:rsid w:val="00B96EF1"/>
    <w:rsid w:val="00BD3862"/>
    <w:rsid w:val="00BE4E3A"/>
    <w:rsid w:val="00BF3EB2"/>
    <w:rsid w:val="00C4575D"/>
    <w:rsid w:val="00C5308C"/>
    <w:rsid w:val="00C531FD"/>
    <w:rsid w:val="00C706CD"/>
    <w:rsid w:val="00C727C5"/>
    <w:rsid w:val="00C73B7F"/>
    <w:rsid w:val="00C845AB"/>
    <w:rsid w:val="00CC07E6"/>
    <w:rsid w:val="00CE7431"/>
    <w:rsid w:val="00D011BD"/>
    <w:rsid w:val="00D14098"/>
    <w:rsid w:val="00D33FF1"/>
    <w:rsid w:val="00D6112B"/>
    <w:rsid w:val="00D94727"/>
    <w:rsid w:val="00D96B94"/>
    <w:rsid w:val="00DC447B"/>
    <w:rsid w:val="00DC4EE3"/>
    <w:rsid w:val="00DE097F"/>
    <w:rsid w:val="00E52405"/>
    <w:rsid w:val="00E56458"/>
    <w:rsid w:val="00E653AF"/>
    <w:rsid w:val="00E72148"/>
    <w:rsid w:val="00E77A2B"/>
    <w:rsid w:val="00E80669"/>
    <w:rsid w:val="00E90893"/>
    <w:rsid w:val="00EA3756"/>
    <w:rsid w:val="00EB0663"/>
    <w:rsid w:val="00EB713A"/>
    <w:rsid w:val="00EE52E8"/>
    <w:rsid w:val="00EF18D3"/>
    <w:rsid w:val="00EF7604"/>
    <w:rsid w:val="00F04AC4"/>
    <w:rsid w:val="00F52A4D"/>
    <w:rsid w:val="00F62344"/>
    <w:rsid w:val="00F72F34"/>
    <w:rsid w:val="00F75C73"/>
    <w:rsid w:val="00F93395"/>
    <w:rsid w:val="00FA37D7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5"/>
  </w:style>
  <w:style w:type="paragraph" w:styleId="Footer">
    <w:name w:val="footer"/>
    <w:basedOn w:val="Normal"/>
    <w:link w:val="Foot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5"/>
  </w:style>
  <w:style w:type="paragraph" w:styleId="BalloonText">
    <w:name w:val="Balloon Text"/>
    <w:basedOn w:val="Normal"/>
    <w:link w:val="BalloonTextChar"/>
    <w:uiPriority w:val="99"/>
    <w:semiHidden/>
    <w:unhideWhenUsed/>
    <w:rsid w:val="00A9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5"/>
  </w:style>
  <w:style w:type="paragraph" w:styleId="Footer">
    <w:name w:val="footer"/>
    <w:basedOn w:val="Normal"/>
    <w:link w:val="Foot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5"/>
  </w:style>
  <w:style w:type="paragraph" w:styleId="BalloonText">
    <w:name w:val="Balloon Text"/>
    <w:basedOn w:val="Normal"/>
    <w:link w:val="BalloonTextChar"/>
    <w:uiPriority w:val="99"/>
    <w:semiHidden/>
    <w:unhideWhenUsed/>
    <w:rsid w:val="00A9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</cp:revision>
  <dcterms:created xsi:type="dcterms:W3CDTF">2015-07-21T12:24:00Z</dcterms:created>
  <dcterms:modified xsi:type="dcterms:W3CDTF">2015-07-21T12:24:00Z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428266091</vt:i4>
  </property>
</Properties>
</file>