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781.0" w:type="dxa"/>
        <w:jc w:val="left"/>
        <w:tblInd w:w="-65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c>
          <w:tcPr>
            <w:tcBorders>
              <w:bottom w:color="009999" w:space="0" w:sz="4" w:val="single"/>
            </w:tcBorders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5e5c"/>
                <w:sz w:val="36"/>
                <w:szCs w:val="36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5e5c"/>
                <w:sz w:val="36"/>
                <w:szCs w:val="36"/>
                <w:rtl w:val="1"/>
              </w:rPr>
              <w:t xml:space="preserve">سيناريو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5e5c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5e5c"/>
                <w:sz w:val="36"/>
                <w:szCs w:val="36"/>
                <w:rtl w:val="1"/>
              </w:rPr>
              <w:t xml:space="preserve">بروشور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5e5c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5e5c"/>
                <w:sz w:val="36"/>
                <w:szCs w:val="36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5e5c"/>
                <w:sz w:val="36"/>
                <w:szCs w:val="36"/>
                <w:rtl w:val="1"/>
              </w:rPr>
              <w:t xml:space="preserve"> -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5e5c"/>
                <w:sz w:val="36"/>
                <w:szCs w:val="36"/>
                <w:rtl w:val="1"/>
              </w:rPr>
              <w:t xml:space="preserve">دوام</w:t>
            </w:r>
          </w:p>
        </w:tc>
      </w:tr>
      <w:tr>
        <w:tc>
          <w:tcPr>
            <w:tcBorders>
              <w:top w:color="009999" w:space="0" w:sz="4" w:val="single"/>
            </w:tcBorders>
            <w:shd w:fill="009999" w:val="clea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8"/>
                <w:szCs w:val="28"/>
                <w:rtl w:val="1"/>
              </w:rPr>
              <w:t xml:space="preserve">الصفحة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bidi w:val="1"/>
              <w:ind w:left="317" w:firstLine="0"/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التعريف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بإي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السيناريو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 :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كارتون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إيش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تعرف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"</w:t>
            </w:r>
          </w:p>
          <w:p w:rsidR="00000000" w:rsidDel="00000000" w:rsidP="00000000" w:rsidRDefault="00000000" w:rsidRPr="00000000" w14:paraId="00000007">
            <w:pPr>
              <w:bidi w:val="1"/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الرد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8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مكتبنا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حاصل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رخصة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388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لعام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1434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هـــ</w:t>
            </w:r>
          </w:p>
          <w:p w:rsidR="00000000" w:rsidDel="00000000" w:rsidP="00000000" w:rsidRDefault="00000000" w:rsidRPr="00000000" w14:paraId="00000009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أبرمنا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اتفاقية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مشاركة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صندوق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وذلك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ضمن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طاقات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21/10/1435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مزود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معتمد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لخدمة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0B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كارتون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C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هيا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بنا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نتعرف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لإي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–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تفيدك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"</w:t>
            </w:r>
          </w:p>
        </w:tc>
      </w:tr>
      <w:tr>
        <w:tc>
          <w:tcPr>
            <w:shd w:fill="009999" w:val="clea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8"/>
                <w:szCs w:val="28"/>
                <w:rtl w:val="1"/>
              </w:rPr>
              <w:t xml:space="preserve">الصفحة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8"/>
                <w:szCs w:val="28"/>
                <w:rtl w:val="1"/>
              </w:rPr>
              <w:t xml:space="preserve">الثانية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bidi w:val="1"/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التعريف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بالخدمات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للموظفين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bidi w:val="1"/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السيناريو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 :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كارتون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الموظف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ابي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وظيفة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  !!! </w:t>
            </w:r>
          </w:p>
          <w:p w:rsidR="00000000" w:rsidDel="00000000" w:rsidP="00000000" w:rsidRDefault="00000000" w:rsidRPr="00000000" w14:paraId="00000011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مناسبة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لمؤهلي</w:t>
            </w:r>
          </w:p>
          <w:p w:rsidR="00000000" w:rsidDel="00000000" w:rsidP="00000000" w:rsidRDefault="00000000" w:rsidRPr="00000000" w14:paraId="00000012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براتب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يكفيني</w:t>
            </w:r>
          </w:p>
          <w:p w:rsidR="00000000" w:rsidDel="00000000" w:rsidP="00000000" w:rsidRDefault="00000000" w:rsidRPr="00000000" w14:paraId="00000013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قريب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سكني</w:t>
            </w:r>
          </w:p>
          <w:p w:rsidR="00000000" w:rsidDel="00000000" w:rsidP="00000000" w:rsidRDefault="00000000" w:rsidRPr="00000000" w14:paraId="00000014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بتساعدني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؟؟؟؟؟؟؟؟  "</w:t>
            </w:r>
          </w:p>
          <w:p w:rsidR="00000000" w:rsidDel="00000000" w:rsidP="00000000" w:rsidRDefault="00000000" w:rsidRPr="00000000" w14:paraId="00000015">
            <w:pPr>
              <w:bidi w:val="1"/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الرد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كارتون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16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–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بيوفرلك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وظائف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بمختلف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المجالات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إداري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استقبال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محاسب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خدمة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عملاء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....</w:t>
            </w:r>
          </w:p>
          <w:p w:rsidR="00000000" w:rsidDel="00000000" w:rsidP="00000000" w:rsidRDefault="00000000" w:rsidRPr="00000000" w14:paraId="00000017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لمؤهل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بكالوريوس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ثانوية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متوسطة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بدون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مؤهل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برواتب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مرضية</w:t>
            </w:r>
          </w:p>
          <w:p w:rsidR="00000000" w:rsidDel="00000000" w:rsidP="00000000" w:rsidRDefault="00000000" w:rsidRPr="00000000" w14:paraId="00000019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بمدن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مختلفة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1A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مكتبي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 -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وأيضا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للمرأة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 – 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الأصحاء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"</w:t>
            </w:r>
          </w:p>
          <w:p w:rsidR="00000000" w:rsidDel="00000000" w:rsidP="00000000" w:rsidRDefault="00000000" w:rsidRPr="00000000" w14:paraId="0000001C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009999" w:val="clea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8"/>
                <w:szCs w:val="28"/>
                <w:rtl w:val="1"/>
              </w:rPr>
              <w:t xml:space="preserve">الصفحة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8"/>
                <w:szCs w:val="28"/>
                <w:rtl w:val="1"/>
              </w:rPr>
              <w:t xml:space="preserve">الثالثة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bidi w:val="1"/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التعريف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بالخدمات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للشركات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بخلفية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توحي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بشركة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 )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bidi w:val="1"/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السيناريو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 :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كارتون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صاحب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شركة</w:t>
            </w:r>
          </w:p>
          <w:p w:rsidR="00000000" w:rsidDel="00000000" w:rsidP="00000000" w:rsidRDefault="00000000" w:rsidRPr="00000000" w14:paraId="00000021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ابي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كوادر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وطنية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كافة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الفئات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ومناسبة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لبيئة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شركتي</w:t>
            </w:r>
          </w:p>
          <w:p w:rsidR="00000000" w:rsidDel="00000000" w:rsidP="00000000" w:rsidRDefault="00000000" w:rsidRPr="00000000" w14:paraId="00000022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ايش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بتقدر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تقدملي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؟؟؟؟؟؟؟؟  "</w:t>
            </w:r>
          </w:p>
          <w:p w:rsidR="00000000" w:rsidDel="00000000" w:rsidP="00000000" w:rsidRDefault="00000000" w:rsidRPr="00000000" w14:paraId="00000023">
            <w:pPr>
              <w:bidi w:val="1"/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الرد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كارتون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-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24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–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بيوفرلك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25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سير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ذاتية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لكافة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الفئات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الأصحاء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والمعاقين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ذكور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وإناث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منهم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مؤهلين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المكتبي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"</w:t>
            </w:r>
          </w:p>
        </w:tc>
      </w:tr>
      <w:tr>
        <w:tc>
          <w:tcPr>
            <w:shd w:fill="009999" w:val="clea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8"/>
                <w:szCs w:val="28"/>
                <w:rtl w:val="1"/>
              </w:rPr>
              <w:t xml:space="preserve">الصفحة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8"/>
                <w:szCs w:val="28"/>
                <w:rtl w:val="1"/>
              </w:rPr>
              <w:t xml:space="preserve">الرابعة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bidi w:val="1"/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48500"/>
                <w:sz w:val="24"/>
                <w:szCs w:val="24"/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bidi w:val="1"/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السيناريو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 :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كارتون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2A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–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بيوفرلك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2B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ومتابعة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موظفينك</w:t>
            </w:r>
          </w:p>
          <w:p w:rsidR="00000000" w:rsidDel="00000000" w:rsidP="00000000" w:rsidRDefault="00000000" w:rsidRPr="00000000" w14:paraId="0000002C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ملاحظة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الاستعانة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بالانفوجراف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القديم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ويتم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تعديل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السورس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بالانفوجراف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القديم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لإلغاء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–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تاسك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منه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Janna LT" w:cs="Janna LT" w:eastAsia="Janna LT" w:hAnsi="Janna LT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u w:val="single"/>
              </w:rPr>
              <w:drawing>
                <wp:inline distB="0" distT="0" distL="0" distR="0">
                  <wp:extent cx="4875172" cy="417025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5172" cy="4170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009999" w:val="clea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8"/>
                <w:szCs w:val="28"/>
                <w:rtl w:val="1"/>
              </w:rPr>
              <w:t xml:space="preserve">الصفحة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8"/>
                <w:szCs w:val="28"/>
                <w:rtl w:val="1"/>
              </w:rPr>
              <w:t xml:space="preserve">الخامسة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bidi w:val="1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القسم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ملحوظة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هااااااامة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سيتم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وضع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اسماء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الذين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توظيفهم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القسم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شكل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دوائر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متقاطعة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2">
            <w:pPr>
              <w:bidi w:val="1"/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السيناريو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كارتون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33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نبغيك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معنا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لتحقق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حلمك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☺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مثلــــــ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bidi w:val="1"/>
              <w:ind w:left="720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وليد</w:t>
            </w:r>
          </w:p>
          <w:p w:rsidR="00000000" w:rsidDel="00000000" w:rsidP="00000000" w:rsidRDefault="00000000" w:rsidRPr="00000000" w14:paraId="00000035">
            <w:pPr>
              <w:bidi w:val="1"/>
              <w:ind w:left="720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فاطمة</w:t>
            </w:r>
          </w:p>
          <w:p w:rsidR="00000000" w:rsidDel="00000000" w:rsidP="00000000" w:rsidRDefault="00000000" w:rsidRPr="00000000" w14:paraId="00000036">
            <w:pPr>
              <w:bidi w:val="1"/>
              <w:ind w:left="720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منيرة</w:t>
            </w:r>
          </w:p>
          <w:p w:rsidR="00000000" w:rsidDel="00000000" w:rsidP="00000000" w:rsidRDefault="00000000" w:rsidRPr="00000000" w14:paraId="00000037">
            <w:pPr>
              <w:bidi w:val="1"/>
              <w:ind w:left="720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رويه</w:t>
            </w:r>
          </w:p>
          <w:p w:rsidR="00000000" w:rsidDel="00000000" w:rsidP="00000000" w:rsidRDefault="00000000" w:rsidRPr="00000000" w14:paraId="00000038">
            <w:pPr>
              <w:bidi w:val="1"/>
              <w:ind w:left="720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مشاعل</w:t>
            </w:r>
          </w:p>
          <w:p w:rsidR="00000000" w:rsidDel="00000000" w:rsidP="00000000" w:rsidRDefault="00000000" w:rsidRPr="00000000" w14:paraId="00000039">
            <w:pPr>
              <w:bidi w:val="1"/>
              <w:ind w:left="720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مها</w:t>
            </w:r>
          </w:p>
          <w:p w:rsidR="00000000" w:rsidDel="00000000" w:rsidP="00000000" w:rsidRDefault="00000000" w:rsidRPr="00000000" w14:paraId="0000003A">
            <w:pPr>
              <w:bidi w:val="1"/>
              <w:ind w:left="720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عفراء</w:t>
            </w:r>
          </w:p>
          <w:p w:rsidR="00000000" w:rsidDel="00000000" w:rsidP="00000000" w:rsidRDefault="00000000" w:rsidRPr="00000000" w14:paraId="0000003B">
            <w:pPr>
              <w:bidi w:val="1"/>
              <w:ind w:left="720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كتير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غيرهم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...."</w:t>
            </w:r>
          </w:p>
          <w:p w:rsidR="00000000" w:rsidDel="00000000" w:rsidP="00000000" w:rsidRDefault="00000000" w:rsidRPr="00000000" w14:paraId="0000003C">
            <w:pPr>
              <w:bidi w:val="1"/>
              <w:ind w:left="720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bidi w:val="1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القسم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الثاني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bidi w:val="1"/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السيناريو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 :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كارتون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3F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شركاؤنا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"</w:t>
            </w:r>
          </w:p>
          <w:p w:rsidR="00000000" w:rsidDel="00000000" w:rsidP="00000000" w:rsidRDefault="00000000" w:rsidRPr="00000000" w14:paraId="00000040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ملحوظة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هااااااامة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وضع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لوجو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041">
            <w:pPr>
              <w:bidi w:val="1"/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قائمة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u w:val="single"/>
                <w:rtl w:val="1"/>
              </w:rPr>
              <w:t xml:space="preserve">:-</w:t>
            </w:r>
          </w:p>
          <w:p w:rsidR="00000000" w:rsidDel="00000000" w:rsidP="00000000" w:rsidRDefault="00000000" w:rsidRPr="00000000" w14:paraId="00000042">
            <w:pPr>
              <w:bidi w:val="1"/>
              <w:ind w:left="720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الإستثمار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كابيتال</w:t>
            </w:r>
          </w:p>
          <w:p w:rsidR="00000000" w:rsidDel="00000000" w:rsidP="00000000" w:rsidRDefault="00000000" w:rsidRPr="00000000" w14:paraId="00000043">
            <w:pPr>
              <w:bidi w:val="1"/>
              <w:ind w:left="720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العجو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bidi w:val="1"/>
              <w:ind w:left="720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سيمنس</w:t>
            </w:r>
          </w:p>
          <w:p w:rsidR="00000000" w:rsidDel="00000000" w:rsidP="00000000" w:rsidRDefault="00000000" w:rsidRPr="00000000" w14:paraId="00000045">
            <w:pPr>
              <w:bidi w:val="1"/>
              <w:ind w:left="720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مسك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bidi w:val="1"/>
              <w:ind w:left="720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مؤسسة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كافل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لرعاية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الأيتام</w:t>
            </w:r>
          </w:p>
          <w:p w:rsidR="00000000" w:rsidDel="00000000" w:rsidP="00000000" w:rsidRDefault="00000000" w:rsidRPr="00000000" w14:paraId="00000047">
            <w:pPr>
              <w:bidi w:val="1"/>
              <w:ind w:left="720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الرياض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للإستثمارات</w:t>
            </w:r>
          </w:p>
          <w:p w:rsidR="00000000" w:rsidDel="00000000" w:rsidP="00000000" w:rsidRDefault="00000000" w:rsidRPr="00000000" w14:paraId="00000048">
            <w:pPr>
              <w:bidi w:val="1"/>
              <w:ind w:left="720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شركة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الدنيا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الدولية</w:t>
            </w:r>
          </w:p>
        </w:tc>
      </w:tr>
      <w:tr>
        <w:tc>
          <w:tcPr>
            <w:shd w:fill="009999" w:val="clea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8"/>
                <w:szCs w:val="28"/>
                <w:rtl w:val="1"/>
              </w:rPr>
              <w:t xml:space="preserve">الصفحة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8"/>
                <w:szCs w:val="28"/>
                <w:rtl w:val="1"/>
              </w:rPr>
              <w:t xml:space="preserve">السادسة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bidi w:val="1"/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السيناريو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 :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كارتون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9999"/>
                <w:sz w:val="24"/>
                <w:szCs w:val="24"/>
                <w:u w:val="single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4B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بننتظر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تواصلك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معنا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عبر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قنواتنا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التالية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C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الموقع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/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Janna LT" w:cs="Janna LT" w:eastAsia="Janna LT" w:hAnsi="Janna LT"/>
                  <w:color w:val="0000ff"/>
                  <w:sz w:val="24"/>
                  <w:szCs w:val="24"/>
                  <w:u w:val="single"/>
                  <w:rtl w:val="0"/>
                </w:rPr>
                <w:t xml:space="preserve">http://edawam.com/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تويتر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/ 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Janna LT" w:cs="Janna LT" w:eastAsia="Janna LT" w:hAnsi="Janna LT"/>
                  <w:color w:val="0000ff"/>
                  <w:sz w:val="24"/>
                  <w:szCs w:val="24"/>
                  <w:u w:val="single"/>
                  <w:rtl w:val="0"/>
                </w:rPr>
                <w:t xml:space="preserve">https://twitter.com/edawam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فيسبوك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/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Janna LT" w:cs="Janna LT" w:eastAsia="Janna LT" w:hAnsi="Janna LT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https://www.facebook.com/edawam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جوجل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بلس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/</w:t>
            </w:r>
          </w:p>
          <w:p w:rsidR="00000000" w:rsidDel="00000000" w:rsidP="00000000" w:rsidRDefault="00000000" w:rsidRPr="00000000" w14:paraId="00000054">
            <w:pPr>
              <w:bidi w:val="1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Janna LT" w:cs="Janna LT" w:eastAsia="Janna LT" w:hAnsi="Janna LT"/>
                  <w:color w:val="0000ff"/>
                  <w:sz w:val="24"/>
                  <w:szCs w:val="24"/>
                  <w:u w:val="single"/>
                  <w:rtl w:val="0"/>
                </w:rPr>
                <w:t xml:space="preserve">https://plus.google.com/+Edawamsite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يوتيوب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/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bookmarkStart w:colFirst="0" w:colLast="0" w:name="_gjdgxs" w:id="0"/>
            <w:bookmarkEnd w:id="0"/>
            <w:hyperlink r:id="rId11">
              <w:r w:rsidDel="00000000" w:rsidR="00000000" w:rsidRPr="00000000">
                <w:rPr>
                  <w:rFonts w:ascii="Janna LT" w:cs="Janna LT" w:eastAsia="Janna LT" w:hAnsi="Janna LT"/>
                  <w:color w:val="0000ff"/>
                  <w:sz w:val="24"/>
                  <w:szCs w:val="24"/>
                  <w:u w:val="single"/>
                  <w:rtl w:val="0"/>
                </w:rPr>
                <w:t xml:space="preserve">http://www.youtube.com/user/edawamvideos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واتس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/</w:t>
            </w:r>
          </w:p>
          <w:p w:rsidR="00000000" w:rsidDel="00000000" w:rsidP="00000000" w:rsidRDefault="00000000" w:rsidRPr="00000000" w14:paraId="00000058">
            <w:pPr>
              <w:bidi w:val="1"/>
              <w:jc w:val="center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0"/>
              </w:rPr>
              <w:t xml:space="preserve">00966 56 993 9212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البريد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/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Janna LT" w:cs="Janna LT" w:eastAsia="Janna LT" w:hAnsi="Janna LT"/>
                  <w:color w:val="0000ff"/>
                  <w:sz w:val="24"/>
                  <w:szCs w:val="24"/>
                  <w:u w:val="single"/>
                  <w:rtl w:val="0"/>
                </w:rPr>
                <w:t xml:space="preserve">Contactus@edawam.com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bidi w:val="1"/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u w:val="single"/>
                <w:rtl w:val="1"/>
              </w:rPr>
              <w:t xml:space="preserve">ملحوظة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u w:val="single"/>
                <w:rtl w:val="1"/>
              </w:rPr>
              <w:t xml:space="preserve">هامة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u w:val="singl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أقواس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""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عبارة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0"/>
              </w:rPr>
              <w:t xml:space="preserve">bubbles</w:t>
            </w:r>
          </w:p>
        </w:tc>
      </w:tr>
    </w:tbl>
    <w:p w:rsidR="00000000" w:rsidDel="00000000" w:rsidP="00000000" w:rsidRDefault="00000000" w:rsidRPr="00000000" w14:paraId="0000005D">
      <w:pPr>
        <w:bidi w:val="1"/>
        <w:rPr/>
      </w:pPr>
      <w:r w:rsidDel="00000000" w:rsidR="00000000" w:rsidRPr="00000000">
        <w:rPr>
          <w:rtl w:val="0"/>
        </w:rPr>
      </w:r>
    </w:p>
    <w:sectPr>
      <w:footerReference r:id="rId13" w:type="default"/>
      <w:pgSz w:h="16838" w:w="11906" w:orient="portrait"/>
      <w:pgMar w:bottom="1440" w:top="1440" w:left="1800" w:right="1800" w:header="708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Wingdings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8522.0" w:type="dxa"/>
      <w:jc w:val="left"/>
      <w:tblInd w:w="0.0" w:type="dxa"/>
      <w:tblBorders>
        <w:top w:color="808080" w:space="0" w:sz="18" w:val="single"/>
        <w:insideV w:color="808080" w:space="0" w:sz="18" w:val="single"/>
      </w:tblBorders>
      <w:tblLayout w:type="fixed"/>
      <w:tblLook w:val="0400"/>
    </w:tblPr>
    <w:tblGrid>
      <w:gridCol w:w="895"/>
      <w:gridCol w:w="7627"/>
      <w:tblGridChange w:id="0">
        <w:tblGrid>
          <w:gridCol w:w="895"/>
          <w:gridCol w:w="7627"/>
        </w:tblGrid>
      </w:tblGridChange>
    </w:tblGrid>
    <w:tr>
      <w:tc>
        <w:tcPr/>
        <w:p w:rsidR="00000000" w:rsidDel="00000000" w:rsidP="00000000" w:rsidRDefault="00000000" w:rsidRPr="00000000" w14:paraId="0000005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bidi w:val="1"/>
            <w:spacing w:after="0" w:before="0" w:line="240" w:lineRule="auto"/>
            <w:ind w:left="0" w:right="0" w:firstLine="0"/>
            <w:jc w:val="right"/>
            <w:rPr>
              <w:rFonts w:ascii="Janna LT" w:cs="Janna LT" w:eastAsia="Janna LT" w:hAnsi="Janna LT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Janna LT" w:cs="Janna LT" w:eastAsia="Janna LT" w:hAnsi="Janna LT"/>
              <w:b w:val="0"/>
              <w:i w:val="0"/>
              <w:smallCaps w:val="0"/>
              <w:strike w:val="0"/>
              <w:color w:val="009999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youtube.com/user/edawamvideos" TargetMode="External"/><Relationship Id="rId10" Type="http://schemas.openxmlformats.org/officeDocument/2006/relationships/hyperlink" Target="https://plus.google.com/+Edawamsite" TargetMode="External"/><Relationship Id="rId13" Type="http://schemas.openxmlformats.org/officeDocument/2006/relationships/footer" Target="footer1.xml"/><Relationship Id="rId12" Type="http://schemas.openxmlformats.org/officeDocument/2006/relationships/hyperlink" Target="mailto:Contactus@edawam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edawa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edawam.com/" TargetMode="External"/><Relationship Id="rId8" Type="http://schemas.openxmlformats.org/officeDocument/2006/relationships/hyperlink" Target="https://twitter.com/edaw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