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781" w:type="dxa"/>
        <w:tblInd w:w="-658" w:type="dxa"/>
        <w:tblCellMar>
          <w:left w:w="0" w:type="dxa"/>
          <w:right w:w="0" w:type="dxa"/>
        </w:tblCellMar>
        <w:tblLook w:val="04A0" w:firstRow="1" w:lastRow="0" w:firstColumn="1" w:lastColumn="0" w:noHBand="0" w:noVBand="1"/>
      </w:tblPr>
      <w:tblGrid>
        <w:gridCol w:w="9781"/>
      </w:tblGrid>
      <w:tr w:rsidR="00DB2135" w:rsidTr="00DB2135">
        <w:tc>
          <w:tcPr>
            <w:tcW w:w="9781" w:type="dxa"/>
            <w:tcBorders>
              <w:top w:val="single" w:sz="8" w:space="0" w:color="auto"/>
              <w:left w:val="single" w:sz="8" w:space="0" w:color="auto"/>
              <w:bottom w:val="single" w:sz="8" w:space="0" w:color="auto"/>
              <w:right w:val="single" w:sz="8" w:space="0" w:color="auto"/>
            </w:tcBorders>
            <w:shd w:val="clear" w:color="auto" w:fill="984806"/>
            <w:tcMar>
              <w:top w:w="0" w:type="dxa"/>
              <w:left w:w="108" w:type="dxa"/>
              <w:bottom w:w="0" w:type="dxa"/>
              <w:right w:w="108" w:type="dxa"/>
            </w:tcMar>
            <w:hideMark/>
          </w:tcPr>
          <w:p w:rsidR="00DB2135" w:rsidRDefault="00DB2135" w:rsidP="000D3200">
            <w:pPr>
              <w:spacing w:after="0" w:line="240" w:lineRule="auto"/>
              <w:jc w:val="center"/>
              <w:rPr>
                <w:rFonts w:ascii="Janna LT" w:hAnsi="Janna LT" w:cs="Janna LT"/>
                <w:color w:val="FFFFFF"/>
                <w:sz w:val="32"/>
                <w:szCs w:val="32"/>
              </w:rPr>
            </w:pPr>
            <w:r>
              <w:rPr>
                <w:rFonts w:ascii="Janna LT" w:hAnsi="Janna LT" w:cs="Janna LT"/>
                <w:color w:val="FFFFFF"/>
                <w:sz w:val="32"/>
                <w:szCs w:val="32"/>
                <w:rtl/>
              </w:rPr>
              <w:t xml:space="preserve">سياسة الخصوصية </w:t>
            </w:r>
            <w:r w:rsidR="000D3200">
              <w:rPr>
                <w:rFonts w:ascii="Janna LT" w:hAnsi="Janna LT" w:cs="Janna LT" w:hint="cs"/>
                <w:color w:val="FFFFFF"/>
                <w:sz w:val="32"/>
                <w:szCs w:val="32"/>
                <w:rtl/>
              </w:rPr>
              <w:t>لبوابة</w:t>
            </w:r>
            <w:r>
              <w:rPr>
                <w:rFonts w:ascii="Janna LT" w:hAnsi="Janna LT" w:cs="Janna LT"/>
                <w:color w:val="FFFFFF"/>
                <w:sz w:val="32"/>
                <w:szCs w:val="32"/>
                <w:rtl/>
              </w:rPr>
              <w:t xml:space="preserve"> إي دوام</w:t>
            </w:r>
          </w:p>
        </w:tc>
      </w:tr>
      <w:tr w:rsidR="00DB2135" w:rsidTr="00DB2135">
        <w:tc>
          <w:tcPr>
            <w:tcW w:w="97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2135" w:rsidRPr="00DB2135" w:rsidRDefault="00DB2135" w:rsidP="00DB2135">
            <w:pPr>
              <w:spacing w:before="240" w:after="0" w:line="240" w:lineRule="auto"/>
              <w:jc w:val="lowKashida"/>
              <w:rPr>
                <w:rFonts w:ascii="Janna LT" w:hAnsi="Janna LT" w:cs="Janna LT"/>
                <w:color w:val="000000"/>
                <w:sz w:val="24"/>
                <w:szCs w:val="24"/>
                <w:rtl/>
              </w:rPr>
            </w:pPr>
            <w:r>
              <w:rPr>
                <w:rFonts w:ascii="Janna LT" w:hAnsi="Janna LT" w:cs="Janna LT"/>
                <w:color w:val="000000"/>
                <w:sz w:val="24"/>
                <w:szCs w:val="24"/>
                <w:rtl/>
              </w:rPr>
              <w:t>تنطبق سياسة الخصوصية هذه على كافة البيانات الشخصية، والتي تقوم بتقديمها لنا ("بيانات المستخدم") من خلال ال</w:t>
            </w:r>
            <w:bookmarkStart w:id="0" w:name="_GoBack"/>
            <w:r>
              <w:rPr>
                <w:rFonts w:ascii="Janna LT" w:hAnsi="Janna LT" w:cs="Janna LT"/>
                <w:color w:val="000000"/>
                <w:sz w:val="24"/>
                <w:szCs w:val="24"/>
                <w:rtl/>
              </w:rPr>
              <w:t>موقع</w:t>
            </w:r>
            <w:bookmarkEnd w:id="0"/>
            <w:r>
              <w:rPr>
                <w:rFonts w:ascii="Janna LT" w:hAnsi="Janna LT" w:cs="Janna LT"/>
                <w:color w:val="000000"/>
                <w:sz w:val="24"/>
                <w:szCs w:val="24"/>
                <w:rtl/>
              </w:rPr>
              <w:t xml:space="preserve"> الإلكتروني على </w:t>
            </w:r>
            <w:hyperlink r:id="rId6" w:history="1">
              <w:r>
                <w:rPr>
                  <w:rStyle w:val="Hyperlink"/>
                </w:rPr>
                <w:t>http://edawam.com/</w:t>
              </w:r>
            </w:hyperlink>
          </w:p>
          <w:p w:rsidR="00DB2135" w:rsidRDefault="00DB2135">
            <w:pPr>
              <w:spacing w:before="240" w:after="0" w:line="240" w:lineRule="auto"/>
              <w:jc w:val="lowKashida"/>
              <w:rPr>
                <w:rFonts w:ascii="Janna LT" w:hAnsi="Janna LT" w:cs="Janna LT"/>
                <w:color w:val="000000"/>
                <w:sz w:val="24"/>
                <w:szCs w:val="24"/>
                <w:rtl/>
              </w:rPr>
            </w:pPr>
            <w:r>
              <w:rPr>
                <w:rFonts w:ascii="Janna LT" w:hAnsi="Janna LT" w:cs="Janna LT"/>
                <w:color w:val="000000"/>
                <w:sz w:val="24"/>
                <w:szCs w:val="24"/>
                <w:rtl/>
              </w:rPr>
              <w:t>تم وضع سياسة الخصوصية هذه من أجل تعزيز ثقتك حيال خصوصية وسلامة تفاصيل معلوماتك الشخصية.</w:t>
            </w:r>
          </w:p>
          <w:p w:rsidR="00DB2135" w:rsidRDefault="00DB2135">
            <w:pPr>
              <w:spacing w:before="240" w:after="0" w:line="240" w:lineRule="auto"/>
              <w:jc w:val="lowKashida"/>
              <w:rPr>
                <w:rFonts w:ascii="Janna LT" w:hAnsi="Janna LT" w:cs="Janna LT"/>
                <w:color w:val="000000"/>
                <w:sz w:val="24"/>
                <w:szCs w:val="24"/>
                <w:rtl/>
              </w:rPr>
            </w:pPr>
            <w:r>
              <w:rPr>
                <w:rFonts w:ascii="Janna LT" w:hAnsi="Janna LT" w:cs="Janna LT"/>
                <w:color w:val="000000"/>
                <w:sz w:val="24"/>
                <w:szCs w:val="24"/>
                <w:rtl/>
              </w:rPr>
              <w:t>  نحن نقوم بالتعامل مع كافة البيانات الشخصية والمعلومات المتعلقة بالمستخدم بتوافق تام مع كافة تشريعات حماية الخصوصية ذات العلاقة.</w:t>
            </w:r>
          </w:p>
          <w:p w:rsidR="00DB2135" w:rsidRDefault="00DB2135">
            <w:pPr>
              <w:pStyle w:val="ListParagraph"/>
              <w:spacing w:after="0" w:line="240" w:lineRule="auto"/>
              <w:ind w:left="700"/>
              <w:jc w:val="lowKashida"/>
              <w:rPr>
                <w:rFonts w:ascii="Janna LT" w:hAnsi="Janna LT" w:cs="Janna LT"/>
                <w:b/>
                <w:bCs/>
                <w:color w:val="000000"/>
                <w:sz w:val="24"/>
                <w:szCs w:val="24"/>
                <w:rtl/>
              </w:rPr>
            </w:pPr>
          </w:p>
          <w:p w:rsidR="00DB2135" w:rsidRDefault="00DB2135" w:rsidP="00756533">
            <w:pPr>
              <w:pStyle w:val="ListParagraph"/>
              <w:numPr>
                <w:ilvl w:val="0"/>
                <w:numId w:val="1"/>
              </w:numPr>
              <w:spacing w:after="0" w:line="240" w:lineRule="auto"/>
              <w:ind w:left="700"/>
              <w:jc w:val="lowKashida"/>
              <w:rPr>
                <w:rFonts w:ascii="Janna LT" w:hAnsi="Janna LT" w:cs="Janna LT"/>
                <w:b/>
                <w:bCs/>
                <w:color w:val="000000"/>
                <w:sz w:val="24"/>
                <w:szCs w:val="24"/>
                <w:rtl/>
              </w:rPr>
            </w:pPr>
            <w:r>
              <w:rPr>
                <w:rFonts w:ascii="Janna LT" w:hAnsi="Janna LT" w:cs="Janna LT"/>
                <w:b/>
                <w:bCs/>
                <w:color w:val="000000"/>
                <w:sz w:val="24"/>
                <w:szCs w:val="24"/>
                <w:rtl/>
              </w:rPr>
              <w:t>خصوصية المعلومات</w:t>
            </w:r>
          </w:p>
          <w:p w:rsidR="00DB2135" w:rsidRDefault="00DB2135" w:rsidP="000D3200">
            <w:pPr>
              <w:pStyle w:val="ListParagraph"/>
              <w:spacing w:after="0" w:line="240" w:lineRule="auto"/>
              <w:ind w:left="700"/>
              <w:jc w:val="lowKashida"/>
              <w:rPr>
                <w:rFonts w:ascii="Janna LT" w:hAnsi="Janna LT" w:cs="Janna LT"/>
                <w:color w:val="000000"/>
                <w:sz w:val="24"/>
                <w:szCs w:val="24"/>
              </w:rPr>
            </w:pPr>
            <w:r>
              <w:rPr>
                <w:rFonts w:ascii="Janna LT" w:hAnsi="Janna LT" w:cs="Janna LT"/>
                <w:color w:val="000000"/>
                <w:sz w:val="24"/>
                <w:szCs w:val="24"/>
                <w:rtl/>
              </w:rPr>
              <w:t>تحرص إي دوام في كافة الأوقات على خصوصية وسرية كافة البيانات الشخصية التي نتحصل عليها. ولن يتم إفشاء هذه المعلومات إلا إذا كان ذلك مطلوباً بموجب أي قانون أو عندما نعتقد بحسن نية أن مثل هذا الإجراء سيكون مطلوباً أو مرغوباً فيه للتمشي مع القانون, أو للدفاع عن أ</w:t>
            </w:r>
            <w:r w:rsidR="000D3200">
              <w:rPr>
                <w:rFonts w:ascii="Janna LT" w:hAnsi="Janna LT" w:cs="Janna LT"/>
                <w:color w:val="000000"/>
                <w:sz w:val="24"/>
                <w:szCs w:val="24"/>
                <w:rtl/>
              </w:rPr>
              <w:t>و حماية حقوق الملكية الخاصة بهذ</w:t>
            </w:r>
            <w:r w:rsidR="000D3200">
              <w:rPr>
                <w:rFonts w:ascii="Janna LT" w:hAnsi="Janna LT" w:cs="Janna LT" w:hint="cs"/>
                <w:color w:val="000000"/>
                <w:sz w:val="24"/>
                <w:szCs w:val="24"/>
                <w:rtl/>
              </w:rPr>
              <w:t>ه</w:t>
            </w:r>
            <w:r>
              <w:rPr>
                <w:rFonts w:ascii="Janna LT" w:hAnsi="Janna LT" w:cs="Janna LT"/>
                <w:color w:val="000000"/>
                <w:sz w:val="24"/>
                <w:szCs w:val="24"/>
                <w:rtl/>
              </w:rPr>
              <w:t xml:space="preserve"> </w:t>
            </w:r>
            <w:r w:rsidR="000D3200">
              <w:rPr>
                <w:rFonts w:ascii="Janna LT" w:hAnsi="Janna LT" w:cs="Janna LT" w:hint="cs"/>
                <w:color w:val="000000"/>
                <w:sz w:val="24"/>
                <w:szCs w:val="24"/>
                <w:rtl/>
              </w:rPr>
              <w:t>البوابة</w:t>
            </w:r>
            <w:r>
              <w:rPr>
                <w:rFonts w:ascii="Janna LT" w:hAnsi="Janna LT" w:cs="Janna LT"/>
                <w:color w:val="000000"/>
                <w:sz w:val="24"/>
                <w:szCs w:val="24"/>
                <w:rtl/>
              </w:rPr>
              <w:t xml:space="preserve"> أو الجهات المستفيدة منه</w:t>
            </w:r>
            <w:r>
              <w:rPr>
                <w:rFonts w:ascii="Janna LT" w:hAnsi="Janna LT" w:cs="Janna LT"/>
                <w:color w:val="000000"/>
                <w:sz w:val="24"/>
                <w:szCs w:val="24"/>
              </w:rPr>
              <w:t> </w:t>
            </w:r>
            <w:r>
              <w:rPr>
                <w:rFonts w:ascii="Janna LT" w:hAnsi="Janna LT" w:cs="Janna LT"/>
                <w:color w:val="000000"/>
                <w:sz w:val="24"/>
                <w:szCs w:val="24"/>
                <w:rtl/>
              </w:rPr>
              <w:t>لذلك نستخدم الكثير من الأدوات (التشفير، كلمات السر، الأمن) لحماية معلوماتك الشخصية ضد الوصول غير المصرح به لها والكشف عنها</w:t>
            </w:r>
            <w:r>
              <w:rPr>
                <w:rFonts w:ascii="Janna LT" w:hAnsi="Janna LT" w:cs="Janna LT"/>
                <w:color w:val="000000"/>
                <w:sz w:val="24"/>
                <w:szCs w:val="24"/>
              </w:rPr>
              <w:t>.</w:t>
            </w:r>
          </w:p>
          <w:p w:rsidR="00DB2135" w:rsidRDefault="00DB2135">
            <w:pPr>
              <w:pStyle w:val="ListParagraph"/>
              <w:spacing w:after="0" w:line="240" w:lineRule="auto"/>
              <w:ind w:left="700"/>
              <w:jc w:val="lowKashida"/>
              <w:rPr>
                <w:rFonts w:ascii="Janna LT" w:hAnsi="Janna LT" w:cs="Janna LT"/>
                <w:color w:val="000000"/>
                <w:sz w:val="24"/>
                <w:szCs w:val="24"/>
              </w:rPr>
            </w:pPr>
          </w:p>
          <w:p w:rsidR="00DB2135" w:rsidRDefault="00DB2135" w:rsidP="00756533">
            <w:pPr>
              <w:pStyle w:val="ListParagraph"/>
              <w:numPr>
                <w:ilvl w:val="0"/>
                <w:numId w:val="1"/>
              </w:numPr>
              <w:spacing w:after="0" w:line="240" w:lineRule="auto"/>
              <w:ind w:left="700"/>
              <w:jc w:val="lowKashida"/>
              <w:rPr>
                <w:rFonts w:ascii="Janna LT" w:hAnsi="Janna LT" w:cs="Janna LT"/>
                <w:b/>
                <w:bCs/>
                <w:color w:val="000000"/>
                <w:sz w:val="24"/>
                <w:szCs w:val="24"/>
              </w:rPr>
            </w:pPr>
            <w:r>
              <w:rPr>
                <w:rFonts w:ascii="Janna LT" w:hAnsi="Janna LT" w:cs="Janna LT"/>
                <w:b/>
                <w:bCs/>
                <w:color w:val="000000"/>
                <w:sz w:val="24"/>
                <w:szCs w:val="24"/>
                <w:rtl/>
              </w:rPr>
              <w:t>البيانات اللازمة لتنفيذ المعاملات المطلوبة من قبلك</w:t>
            </w:r>
            <w:r>
              <w:rPr>
                <w:rFonts w:ascii="Janna LT" w:hAnsi="Janna LT" w:cs="Janna LT"/>
                <w:b/>
                <w:bCs/>
                <w:color w:val="000000"/>
                <w:sz w:val="24"/>
                <w:szCs w:val="24"/>
              </w:rPr>
              <w:t> </w:t>
            </w:r>
          </w:p>
          <w:p w:rsidR="00DB2135" w:rsidRDefault="00DB2135">
            <w:pPr>
              <w:pStyle w:val="ListParagraph"/>
              <w:spacing w:after="0" w:line="240" w:lineRule="auto"/>
              <w:ind w:left="700"/>
              <w:jc w:val="lowKashida"/>
              <w:rPr>
                <w:rFonts w:ascii="Janna LT" w:hAnsi="Janna LT" w:cs="Janna LT"/>
                <w:color w:val="000000"/>
                <w:sz w:val="24"/>
                <w:szCs w:val="24"/>
              </w:rPr>
            </w:pPr>
            <w:r>
              <w:rPr>
                <w:rFonts w:ascii="Janna LT" w:hAnsi="Janna LT" w:cs="Janna LT"/>
                <w:color w:val="000000"/>
                <w:sz w:val="24"/>
                <w:szCs w:val="24"/>
                <w:rtl/>
              </w:rPr>
              <w:t xml:space="preserve">عندما نحتاج إلى أية بيانات خاصة بك , فإننا سنطلب منك تقديمها بمحض إرادتك. حيث ستساعدنا هذه المعلومات في الاتصال بك وتنفيذ طلباتك حيثما كان ذلك ممكناً. </w:t>
            </w:r>
          </w:p>
          <w:p w:rsidR="00DB2135" w:rsidRDefault="00DB2135">
            <w:pPr>
              <w:pStyle w:val="ListParagraph"/>
              <w:spacing w:after="0" w:line="240" w:lineRule="auto"/>
              <w:ind w:left="700"/>
              <w:jc w:val="lowKashida"/>
              <w:rPr>
                <w:rFonts w:ascii="Janna LT" w:hAnsi="Janna LT" w:cs="Janna LT"/>
                <w:color w:val="000000"/>
                <w:sz w:val="24"/>
                <w:szCs w:val="24"/>
              </w:rPr>
            </w:pPr>
          </w:p>
          <w:p w:rsidR="00DB2135" w:rsidRDefault="00DB2135" w:rsidP="00756533">
            <w:pPr>
              <w:pStyle w:val="ListParagraph"/>
              <w:numPr>
                <w:ilvl w:val="0"/>
                <w:numId w:val="1"/>
              </w:numPr>
              <w:spacing w:after="0" w:line="240" w:lineRule="auto"/>
              <w:ind w:left="700"/>
              <w:jc w:val="lowKashida"/>
              <w:rPr>
                <w:rFonts w:ascii="Janna LT" w:hAnsi="Janna LT" w:cs="Janna LT"/>
                <w:b/>
                <w:bCs/>
                <w:color w:val="000000"/>
                <w:sz w:val="24"/>
                <w:szCs w:val="24"/>
              </w:rPr>
            </w:pPr>
            <w:r>
              <w:rPr>
                <w:rFonts w:ascii="Janna LT" w:hAnsi="Janna LT" w:cs="Janna LT"/>
                <w:b/>
                <w:bCs/>
                <w:color w:val="000000"/>
                <w:sz w:val="24"/>
                <w:szCs w:val="24"/>
                <w:rtl/>
              </w:rPr>
              <w:t>عند الاتصال بنا</w:t>
            </w:r>
            <w:r>
              <w:rPr>
                <w:rFonts w:ascii="Janna LT" w:hAnsi="Janna LT" w:cs="Janna LT"/>
                <w:b/>
                <w:bCs/>
                <w:color w:val="000000"/>
                <w:sz w:val="24"/>
                <w:szCs w:val="24"/>
              </w:rPr>
              <w:t> </w:t>
            </w:r>
          </w:p>
          <w:p w:rsidR="00DB2135" w:rsidRDefault="00DB2135">
            <w:pPr>
              <w:pStyle w:val="ListParagraph"/>
              <w:spacing w:after="0" w:line="240" w:lineRule="auto"/>
              <w:ind w:left="700"/>
              <w:jc w:val="lowKashida"/>
              <w:rPr>
                <w:rFonts w:ascii="Janna LT" w:hAnsi="Janna LT" w:cs="Janna LT"/>
                <w:color w:val="000000"/>
                <w:sz w:val="24"/>
                <w:szCs w:val="24"/>
                <w:rtl/>
              </w:rPr>
            </w:pPr>
            <w:r>
              <w:rPr>
                <w:rFonts w:ascii="Janna LT" w:hAnsi="Janna LT" w:cs="Janna LT"/>
                <w:color w:val="000000"/>
                <w:sz w:val="24"/>
                <w:szCs w:val="24"/>
                <w:rtl/>
              </w:rPr>
              <w:t xml:space="preserve">سيتم التعامل مع كافة البيانات المقدمة من قبلك على أساس أنها سرية . </w:t>
            </w:r>
          </w:p>
          <w:p w:rsidR="00DB2135" w:rsidRDefault="00DB2135" w:rsidP="000D3200">
            <w:pPr>
              <w:pStyle w:val="ListParagraph"/>
              <w:spacing w:after="0" w:line="240" w:lineRule="auto"/>
              <w:ind w:left="700"/>
              <w:jc w:val="lowKashida"/>
              <w:rPr>
                <w:rFonts w:ascii="Janna LT" w:hAnsi="Janna LT" w:cs="Janna LT"/>
                <w:color w:val="000000"/>
                <w:sz w:val="24"/>
                <w:szCs w:val="24"/>
                <w:lang w:bidi="ar-EG"/>
              </w:rPr>
            </w:pPr>
            <w:r>
              <w:rPr>
                <w:rFonts w:ascii="Janna LT" w:hAnsi="Janna LT" w:cs="Janna LT"/>
                <w:color w:val="000000"/>
                <w:sz w:val="24"/>
                <w:szCs w:val="24"/>
                <w:rtl/>
              </w:rPr>
              <w:t>سيتم استخدام البيانات التي يتم تقديمها من قبلك في الرد على كافة استفساراتك ,</w:t>
            </w:r>
            <w:r w:rsidR="000D3200">
              <w:rPr>
                <w:rFonts w:ascii="Janna LT" w:hAnsi="Janna LT" w:cs="Janna LT"/>
                <w:color w:val="000000"/>
                <w:sz w:val="24"/>
                <w:szCs w:val="24"/>
                <w:rtl/>
              </w:rPr>
              <w:t xml:space="preserve"> ملاحظاتك , أو طلباتك من قبل هذ</w:t>
            </w:r>
            <w:r w:rsidR="000D3200">
              <w:rPr>
                <w:rFonts w:ascii="Janna LT" w:hAnsi="Janna LT" w:cs="Janna LT" w:hint="cs"/>
                <w:color w:val="000000"/>
                <w:sz w:val="24"/>
                <w:szCs w:val="24"/>
                <w:rtl/>
              </w:rPr>
              <w:t>ه</w:t>
            </w:r>
            <w:r>
              <w:rPr>
                <w:rFonts w:ascii="Janna LT" w:hAnsi="Janna LT" w:cs="Janna LT"/>
                <w:color w:val="000000"/>
                <w:sz w:val="24"/>
                <w:szCs w:val="24"/>
                <w:rtl/>
              </w:rPr>
              <w:t xml:space="preserve"> </w:t>
            </w:r>
            <w:r w:rsidR="000D3200">
              <w:rPr>
                <w:rFonts w:ascii="Janna LT" w:hAnsi="Janna LT" w:cs="Janna LT" w:hint="cs"/>
                <w:color w:val="000000"/>
                <w:sz w:val="24"/>
                <w:szCs w:val="24"/>
                <w:rtl/>
              </w:rPr>
              <w:t>البوابة</w:t>
            </w:r>
            <w:r>
              <w:rPr>
                <w:rFonts w:ascii="Janna LT" w:hAnsi="Janna LT" w:cs="Janna LT"/>
                <w:color w:val="000000"/>
                <w:sz w:val="24"/>
                <w:szCs w:val="24"/>
                <w:rtl/>
              </w:rPr>
              <w:t xml:space="preserve"> أو أيا من المواقع التابعة له</w:t>
            </w:r>
            <w:r>
              <w:rPr>
                <w:rFonts w:ascii="Janna LT" w:hAnsi="Janna LT" w:cs="Janna LT"/>
                <w:color w:val="000000"/>
                <w:sz w:val="24"/>
                <w:szCs w:val="24"/>
              </w:rPr>
              <w:t xml:space="preserve"> . </w:t>
            </w:r>
          </w:p>
          <w:p w:rsidR="00DB2135" w:rsidRDefault="00DB2135">
            <w:pPr>
              <w:pStyle w:val="ListParagraph"/>
              <w:spacing w:after="0" w:line="240" w:lineRule="auto"/>
              <w:ind w:left="700"/>
              <w:jc w:val="lowKashida"/>
              <w:rPr>
                <w:rFonts w:ascii="Janna LT" w:hAnsi="Janna LT" w:cs="Janna LT"/>
                <w:b/>
                <w:bCs/>
                <w:color w:val="000000"/>
                <w:sz w:val="24"/>
                <w:szCs w:val="24"/>
                <w:lang w:bidi="ar-EG"/>
              </w:rPr>
            </w:pPr>
          </w:p>
          <w:p w:rsidR="00DB2135" w:rsidRDefault="00DB2135" w:rsidP="00756533">
            <w:pPr>
              <w:pStyle w:val="ListParagraph"/>
              <w:numPr>
                <w:ilvl w:val="0"/>
                <w:numId w:val="1"/>
              </w:numPr>
              <w:spacing w:after="0" w:line="240" w:lineRule="auto"/>
              <w:ind w:left="700"/>
              <w:jc w:val="lowKashida"/>
              <w:rPr>
                <w:rFonts w:ascii="Janna LT" w:hAnsi="Janna LT" w:cs="Janna LT"/>
                <w:color w:val="000000"/>
                <w:sz w:val="24"/>
                <w:szCs w:val="24"/>
                <w:rtl/>
              </w:rPr>
            </w:pPr>
            <w:r>
              <w:rPr>
                <w:rFonts w:ascii="Janna LT" w:hAnsi="Janna LT" w:cs="Janna LT"/>
                <w:b/>
                <w:bCs/>
                <w:color w:val="000000"/>
                <w:sz w:val="24"/>
                <w:szCs w:val="24"/>
                <w:rtl/>
              </w:rPr>
              <w:t xml:space="preserve">حقوق الملكية وعدم المتاجرة ببيانات المشتركين </w:t>
            </w:r>
          </w:p>
          <w:p w:rsidR="00DB2135" w:rsidRDefault="00DB2135" w:rsidP="00516ECF">
            <w:pPr>
              <w:spacing w:after="0" w:line="240" w:lineRule="auto"/>
              <w:ind w:left="700"/>
              <w:jc w:val="lowKashida"/>
              <w:rPr>
                <w:rFonts w:ascii="Janna LT" w:hAnsi="Janna LT" w:cs="Janna LT"/>
                <w:color w:val="000000"/>
                <w:sz w:val="24"/>
                <w:szCs w:val="24"/>
              </w:rPr>
            </w:pPr>
            <w:r>
              <w:rPr>
                <w:rFonts w:ascii="Janna LT" w:hAnsi="Janna LT" w:cs="Janna LT"/>
                <w:color w:val="000000"/>
                <w:sz w:val="24"/>
                <w:szCs w:val="24"/>
                <w:rtl/>
              </w:rPr>
              <w:t>تتعهد إي دوام بأنها لن تقوم ببيع , المتاجرة , تأجير , أو إفشاء أية معلومات لمصلحة أي طرف ثالث خارج هذ</w:t>
            </w:r>
            <w:r w:rsidR="00516ECF">
              <w:rPr>
                <w:rFonts w:ascii="Janna LT" w:hAnsi="Janna LT" w:cs="Janna LT" w:hint="cs"/>
                <w:color w:val="000000"/>
                <w:sz w:val="24"/>
                <w:szCs w:val="24"/>
                <w:rtl/>
              </w:rPr>
              <w:t>ه</w:t>
            </w:r>
            <w:r>
              <w:rPr>
                <w:rFonts w:ascii="Janna LT" w:hAnsi="Janna LT" w:cs="Janna LT"/>
                <w:color w:val="000000"/>
                <w:sz w:val="24"/>
                <w:szCs w:val="24"/>
                <w:rtl/>
              </w:rPr>
              <w:t xml:space="preserve"> </w:t>
            </w:r>
            <w:r w:rsidR="00516ECF">
              <w:rPr>
                <w:rFonts w:ascii="Janna LT" w:hAnsi="Janna LT" w:cs="Janna LT" w:hint="cs"/>
                <w:color w:val="000000"/>
                <w:sz w:val="24"/>
                <w:szCs w:val="24"/>
                <w:rtl/>
              </w:rPr>
              <w:t>البوابة</w:t>
            </w:r>
            <w:r>
              <w:rPr>
                <w:rFonts w:ascii="Janna LT" w:hAnsi="Janna LT" w:cs="Janna LT"/>
                <w:color w:val="000000"/>
                <w:sz w:val="24"/>
                <w:szCs w:val="24"/>
                <w:rtl/>
              </w:rPr>
              <w:t>, أو المواقع التابعة له. وسيتم الكشف عن المعلومات فقط في حالة صدور أمر بذلك من قبل أي سلطة قضائية أو تنظيمية.</w:t>
            </w:r>
            <w:r>
              <w:rPr>
                <w:rFonts w:ascii="Janna LT" w:hAnsi="Janna LT" w:cs="Janna LT"/>
                <w:color w:val="000000"/>
                <w:sz w:val="24"/>
                <w:szCs w:val="24"/>
              </w:rPr>
              <w:t> </w:t>
            </w:r>
          </w:p>
          <w:p w:rsidR="00DB2135" w:rsidRDefault="00DB2135">
            <w:pPr>
              <w:spacing w:after="0" w:line="240" w:lineRule="auto"/>
              <w:ind w:left="368"/>
              <w:jc w:val="lowKashida"/>
              <w:rPr>
                <w:rFonts w:ascii="Janna LT" w:hAnsi="Janna LT" w:cs="Janna LT"/>
                <w:color w:val="000000"/>
                <w:sz w:val="24"/>
                <w:szCs w:val="24"/>
              </w:rPr>
            </w:pPr>
          </w:p>
          <w:p w:rsidR="00DB2135" w:rsidRDefault="00DB2135" w:rsidP="00756533">
            <w:pPr>
              <w:pStyle w:val="ListParagraph"/>
              <w:numPr>
                <w:ilvl w:val="0"/>
                <w:numId w:val="2"/>
              </w:numPr>
              <w:spacing w:after="0" w:line="240" w:lineRule="auto"/>
              <w:ind w:left="700"/>
              <w:jc w:val="lowKashida"/>
              <w:rPr>
                <w:rFonts w:ascii="Janna LT" w:hAnsi="Janna LT" w:cs="Janna LT"/>
                <w:color w:val="000000"/>
                <w:sz w:val="24"/>
                <w:szCs w:val="24"/>
              </w:rPr>
            </w:pPr>
            <w:r>
              <w:rPr>
                <w:rFonts w:ascii="Janna LT" w:hAnsi="Janna LT" w:cs="Janna LT"/>
                <w:b/>
                <w:bCs/>
                <w:color w:val="000000"/>
                <w:sz w:val="24"/>
                <w:szCs w:val="24"/>
                <w:rtl/>
              </w:rPr>
              <w:t>التعديلات على سياسة الخصوصية</w:t>
            </w:r>
            <w:r>
              <w:rPr>
                <w:rFonts w:ascii="Janna LT" w:hAnsi="Janna LT" w:cs="Janna LT"/>
                <w:b/>
                <w:bCs/>
                <w:color w:val="000000"/>
                <w:sz w:val="24"/>
                <w:szCs w:val="24"/>
              </w:rPr>
              <w:t> </w:t>
            </w:r>
          </w:p>
          <w:p w:rsidR="00DB2135" w:rsidRDefault="00DB2135">
            <w:pPr>
              <w:spacing w:after="0" w:line="240" w:lineRule="auto"/>
              <w:ind w:left="700"/>
              <w:jc w:val="lowKashida"/>
              <w:rPr>
                <w:rFonts w:ascii="Janna LT" w:hAnsi="Janna LT" w:cs="Janna LT"/>
                <w:color w:val="000000"/>
                <w:sz w:val="24"/>
                <w:szCs w:val="24"/>
              </w:rPr>
            </w:pPr>
            <w:r>
              <w:rPr>
                <w:rFonts w:ascii="Janna LT" w:hAnsi="Janna LT" w:cs="Janna LT"/>
                <w:color w:val="000000"/>
                <w:sz w:val="24"/>
                <w:szCs w:val="24"/>
                <w:rtl/>
              </w:rPr>
              <w:t xml:space="preserve">نحتفظ بالحق في تعديل بنود وشروط سياسة الخصوصية إن لزم الأمر ومتى كان ذلك ملائماً. </w:t>
            </w:r>
            <w:r>
              <w:rPr>
                <w:rFonts w:ascii="Janna LT" w:hAnsi="Janna LT" w:cs="Janna LT"/>
                <w:sz w:val="24"/>
                <w:szCs w:val="24"/>
                <w:rtl/>
              </w:rPr>
              <w:t>إلا أننا لن ننتقص من الحقوق التي تكفلها لك هذه السياسة. كما أنه سيتم نشر أية تغييرات تطرأ على سياسة الخصوصية في هذه الصفحة.</w:t>
            </w:r>
          </w:p>
          <w:p w:rsidR="00DB2135" w:rsidRDefault="00DB2135">
            <w:pPr>
              <w:spacing w:after="0" w:line="240" w:lineRule="auto"/>
              <w:jc w:val="lowKashida"/>
              <w:rPr>
                <w:rFonts w:ascii="Janna LT" w:hAnsi="Janna LT" w:cs="Janna LT"/>
                <w:color w:val="000000"/>
                <w:sz w:val="24"/>
                <w:szCs w:val="24"/>
                <w:rtl/>
              </w:rPr>
            </w:pPr>
          </w:p>
          <w:p w:rsidR="00DB2135" w:rsidRDefault="00DB2135">
            <w:pPr>
              <w:spacing w:after="0" w:line="240" w:lineRule="auto"/>
              <w:jc w:val="lowKashida"/>
              <w:rPr>
                <w:rFonts w:ascii="Janna LT" w:hAnsi="Janna LT" w:cs="Janna LT"/>
                <w:b/>
                <w:bCs/>
                <w:color w:val="000000"/>
                <w:sz w:val="24"/>
                <w:szCs w:val="24"/>
                <w:u w:val="single"/>
              </w:rPr>
            </w:pPr>
            <w:r>
              <w:rPr>
                <w:rFonts w:ascii="Janna LT" w:hAnsi="Janna LT" w:cs="Janna LT"/>
                <w:b/>
                <w:bCs/>
                <w:color w:val="000000"/>
                <w:sz w:val="24"/>
                <w:szCs w:val="24"/>
                <w:u w:val="single"/>
                <w:rtl/>
              </w:rPr>
              <w:t>الخلاصة</w:t>
            </w:r>
          </w:p>
          <w:p w:rsidR="00DB2135" w:rsidRDefault="00DB2135">
            <w:pPr>
              <w:spacing w:after="0" w:line="240" w:lineRule="auto"/>
              <w:ind w:left="700"/>
              <w:jc w:val="lowKashida"/>
              <w:rPr>
                <w:rFonts w:ascii="Janna LT" w:hAnsi="Janna LT" w:cs="Janna LT"/>
                <w:color w:val="000000"/>
                <w:sz w:val="24"/>
                <w:szCs w:val="24"/>
                <w:rtl/>
              </w:rPr>
            </w:pPr>
            <w:r>
              <w:rPr>
                <w:rFonts w:ascii="Janna LT" w:hAnsi="Janna LT" w:cs="Janna LT"/>
                <w:color w:val="000000"/>
                <w:sz w:val="24"/>
                <w:szCs w:val="24"/>
                <w:rtl/>
              </w:rPr>
              <w:t>إن مخاوفك واهتمامك بشأن سرية وخصوصية البيانات تعتبر مسألة في غاية الأهمية بالنسبة لنا. ومن هنا نأمل أن يتم تحقيق ذلك من خلال هذه السياسة حيث ،،،</w:t>
            </w:r>
          </w:p>
          <w:p w:rsidR="00DB2135" w:rsidRDefault="00DB2135" w:rsidP="00720F31">
            <w:pPr>
              <w:pStyle w:val="ListParagraph"/>
              <w:numPr>
                <w:ilvl w:val="0"/>
                <w:numId w:val="3"/>
              </w:numPr>
              <w:spacing w:before="240" w:after="0" w:line="240" w:lineRule="auto"/>
              <w:ind w:left="1550"/>
              <w:jc w:val="lowKashida"/>
              <w:rPr>
                <w:rFonts w:ascii="Janna LT" w:hAnsi="Janna LT" w:cs="Janna LT"/>
                <w:sz w:val="24"/>
                <w:szCs w:val="24"/>
                <w:rtl/>
              </w:rPr>
            </w:pPr>
            <w:r>
              <w:rPr>
                <w:rFonts w:ascii="Janna LT" w:hAnsi="Janna LT" w:cs="Janna LT"/>
                <w:sz w:val="24"/>
                <w:szCs w:val="24"/>
                <w:rtl/>
              </w:rPr>
              <w:t>تتعهد</w:t>
            </w:r>
            <w:r>
              <w:rPr>
                <w:rFonts w:ascii="Janna LT" w:hAnsi="Janna LT" w:cs="Janna LT"/>
                <w:color w:val="4F6228"/>
                <w:sz w:val="24"/>
                <w:szCs w:val="24"/>
              </w:rPr>
              <w:t xml:space="preserve"> </w:t>
            </w:r>
            <w:r>
              <w:rPr>
                <w:rFonts w:ascii="Janna LT" w:hAnsi="Janna LT" w:cs="Janna LT"/>
                <w:color w:val="4F6228"/>
                <w:sz w:val="24"/>
                <w:szCs w:val="24"/>
                <w:rtl/>
              </w:rPr>
              <w:t>إي- دوام</w:t>
            </w:r>
            <w:r w:rsidR="00720F31">
              <w:rPr>
                <w:rFonts w:ascii="Janna LT" w:hAnsi="Janna LT" w:cs="Janna LT"/>
                <w:sz w:val="24"/>
                <w:szCs w:val="24"/>
                <w:rtl/>
              </w:rPr>
              <w:t xml:space="preserve"> بتوفير الخدمات المتاحة </w:t>
            </w:r>
            <w:r w:rsidR="00720F31">
              <w:rPr>
                <w:rFonts w:ascii="Janna LT" w:hAnsi="Janna LT" w:cs="Janna LT" w:hint="cs"/>
                <w:sz w:val="24"/>
                <w:szCs w:val="24"/>
                <w:rtl/>
              </w:rPr>
              <w:t>بالبوابة</w:t>
            </w:r>
            <w:r>
              <w:rPr>
                <w:rFonts w:ascii="Janna LT" w:hAnsi="Janna LT" w:cs="Janna LT"/>
                <w:sz w:val="24"/>
                <w:szCs w:val="24"/>
                <w:rtl/>
              </w:rPr>
              <w:t xml:space="preserve"> بالصورة اللائقة للمشتركين فور تأكيد الاشتراك</w:t>
            </w:r>
            <w:r>
              <w:rPr>
                <w:rFonts w:ascii="Janna LT" w:hAnsi="Janna LT" w:cs="Janna LT"/>
                <w:sz w:val="24"/>
                <w:szCs w:val="24"/>
              </w:rPr>
              <w:t>.</w:t>
            </w:r>
          </w:p>
          <w:p w:rsidR="00DB2135" w:rsidRDefault="00DB2135" w:rsidP="00756533">
            <w:pPr>
              <w:pStyle w:val="ListParagraph"/>
              <w:numPr>
                <w:ilvl w:val="0"/>
                <w:numId w:val="3"/>
              </w:numPr>
              <w:spacing w:after="0" w:line="240" w:lineRule="auto"/>
              <w:ind w:left="1550"/>
              <w:jc w:val="lowKashida"/>
              <w:rPr>
                <w:rFonts w:ascii="Janna LT" w:hAnsi="Janna LT" w:cs="Janna LT"/>
                <w:sz w:val="24"/>
                <w:szCs w:val="24"/>
              </w:rPr>
            </w:pPr>
            <w:r>
              <w:rPr>
                <w:rFonts w:ascii="Janna LT" w:hAnsi="Janna LT" w:cs="Janna LT"/>
                <w:sz w:val="24"/>
                <w:szCs w:val="24"/>
                <w:rtl/>
              </w:rPr>
              <w:t>تتعهد</w:t>
            </w:r>
            <w:r>
              <w:rPr>
                <w:rFonts w:ascii="Janna LT" w:hAnsi="Janna LT" w:cs="Janna LT"/>
                <w:sz w:val="24"/>
                <w:szCs w:val="24"/>
              </w:rPr>
              <w:t xml:space="preserve"> </w:t>
            </w:r>
            <w:r>
              <w:rPr>
                <w:rFonts w:ascii="Janna LT" w:hAnsi="Janna LT" w:cs="Janna LT"/>
                <w:color w:val="4F6228"/>
                <w:sz w:val="24"/>
                <w:szCs w:val="24"/>
                <w:rtl/>
              </w:rPr>
              <w:t>إي- دوام</w:t>
            </w:r>
            <w:r>
              <w:rPr>
                <w:rFonts w:ascii="Janna LT" w:hAnsi="Janna LT" w:cs="Janna LT"/>
                <w:sz w:val="24"/>
                <w:szCs w:val="24"/>
                <w:rtl/>
              </w:rPr>
              <w:t xml:space="preserve"> بعدم نشر أي مادة تكشف أسراراً تجارية، ما لم تكن مالكة لها أو لديها تصريح بذلك من المالك</w:t>
            </w:r>
            <w:r>
              <w:rPr>
                <w:rFonts w:ascii="Janna LT" w:hAnsi="Janna LT" w:cs="Janna LT"/>
                <w:sz w:val="24"/>
                <w:szCs w:val="24"/>
              </w:rPr>
              <w:t>.</w:t>
            </w:r>
          </w:p>
          <w:p w:rsidR="00DB2135" w:rsidRDefault="00DB2135" w:rsidP="00BF305E">
            <w:pPr>
              <w:pStyle w:val="ListParagraph"/>
              <w:numPr>
                <w:ilvl w:val="0"/>
                <w:numId w:val="3"/>
              </w:numPr>
              <w:spacing w:after="0" w:line="240" w:lineRule="auto"/>
              <w:ind w:left="1550"/>
              <w:jc w:val="lowKashida"/>
              <w:rPr>
                <w:rFonts w:ascii="Janna LT" w:hAnsi="Janna LT" w:cs="Janna LT"/>
                <w:sz w:val="24"/>
                <w:szCs w:val="24"/>
              </w:rPr>
            </w:pPr>
            <w:r>
              <w:rPr>
                <w:rFonts w:ascii="Janna LT" w:hAnsi="Janna LT" w:cs="Janna LT"/>
                <w:sz w:val="24"/>
                <w:szCs w:val="24"/>
                <w:rtl/>
              </w:rPr>
              <w:t>تتعهد</w:t>
            </w:r>
            <w:r>
              <w:rPr>
                <w:rFonts w:ascii="Janna LT" w:hAnsi="Janna LT" w:cs="Janna LT"/>
                <w:sz w:val="24"/>
                <w:szCs w:val="24"/>
              </w:rPr>
              <w:t xml:space="preserve"> </w:t>
            </w:r>
            <w:r>
              <w:rPr>
                <w:rFonts w:ascii="Janna LT" w:hAnsi="Janna LT" w:cs="Janna LT"/>
                <w:color w:val="4F6228"/>
                <w:sz w:val="24"/>
                <w:szCs w:val="24"/>
                <w:rtl/>
              </w:rPr>
              <w:t>إي- دوام</w:t>
            </w:r>
            <w:r>
              <w:rPr>
                <w:rFonts w:ascii="Janna LT" w:hAnsi="Janna LT" w:cs="Janna LT"/>
                <w:sz w:val="24"/>
                <w:szCs w:val="24"/>
                <w:rtl/>
              </w:rPr>
              <w:t xml:space="preserve"> </w:t>
            </w:r>
            <w:r w:rsidRPr="00BF305E">
              <w:rPr>
                <w:rFonts w:ascii="Janna LT" w:hAnsi="Janna LT" w:cs="Janna LT"/>
                <w:sz w:val="24"/>
                <w:szCs w:val="24"/>
                <w:rtl/>
              </w:rPr>
              <w:t>ب</w:t>
            </w:r>
            <w:r w:rsidR="007E4A3A" w:rsidRPr="00BF305E">
              <w:rPr>
                <w:rFonts w:ascii="Janna LT" w:hAnsi="Janna LT" w:cs="Janna LT" w:hint="cs"/>
                <w:sz w:val="24"/>
                <w:szCs w:val="24"/>
                <w:rtl/>
              </w:rPr>
              <w:t>بذل الجهد ل</w:t>
            </w:r>
            <w:r>
              <w:rPr>
                <w:rFonts w:ascii="Janna LT" w:hAnsi="Janna LT" w:cs="Janna LT"/>
                <w:sz w:val="24"/>
                <w:szCs w:val="24"/>
                <w:rtl/>
              </w:rPr>
              <w:t xml:space="preserve">توفير الفرص الوظيفية التي تقدم سبل الأمان اللازمة لاستقرار العمل من شواغر وظيفية </w:t>
            </w:r>
            <w:r w:rsidR="00EF5688">
              <w:rPr>
                <w:rFonts w:ascii="Janna LT" w:hAnsi="Janna LT" w:cs="Janna LT" w:hint="cs"/>
                <w:sz w:val="24"/>
                <w:szCs w:val="24"/>
                <w:rtl/>
              </w:rPr>
              <w:t>ملائمة.</w:t>
            </w:r>
          </w:p>
          <w:p w:rsidR="00DB2135" w:rsidRPr="006B2B71" w:rsidRDefault="00DB2135" w:rsidP="006B2B71">
            <w:pPr>
              <w:spacing w:after="0" w:line="240" w:lineRule="auto"/>
              <w:jc w:val="lowKashida"/>
              <w:rPr>
                <w:rFonts w:ascii="Janna LT" w:hAnsi="Janna LT" w:cs="Janna LT"/>
                <w:b/>
                <w:bCs/>
                <w:color w:val="000000"/>
                <w:sz w:val="24"/>
                <w:szCs w:val="24"/>
                <w:u w:val="single"/>
              </w:rPr>
            </w:pPr>
            <w:r w:rsidRPr="006B2B71">
              <w:rPr>
                <w:rFonts w:ascii="Janna LT" w:hAnsi="Janna LT" w:cs="Janna LT" w:hint="cs"/>
                <w:b/>
                <w:bCs/>
                <w:color w:val="000000"/>
                <w:sz w:val="24"/>
                <w:szCs w:val="24"/>
                <w:u w:val="single"/>
                <w:rtl/>
              </w:rPr>
              <w:t>للاتصال</w:t>
            </w:r>
          </w:p>
          <w:p w:rsidR="00DB2135" w:rsidRDefault="00DB2135" w:rsidP="00720F31">
            <w:pPr>
              <w:spacing w:after="0" w:line="240" w:lineRule="auto"/>
              <w:ind w:left="700"/>
              <w:jc w:val="lowKashida"/>
              <w:rPr>
                <w:rStyle w:val="Hyperlink"/>
                <w:rFonts w:ascii="Janna LT" w:hAnsi="Janna LT" w:cs="Janna LT"/>
                <w:color w:val="000000"/>
                <w:sz w:val="24"/>
                <w:szCs w:val="24"/>
                <w:u w:val="none"/>
              </w:rPr>
            </w:pPr>
            <w:r w:rsidRPr="006B2B71">
              <w:rPr>
                <w:rStyle w:val="Hyperlink"/>
                <w:rFonts w:ascii="Janna LT" w:hAnsi="Janna LT" w:cs="Janna LT"/>
                <w:color w:val="000000"/>
                <w:sz w:val="24"/>
                <w:szCs w:val="24"/>
                <w:u w:val="none"/>
                <w:rtl/>
              </w:rPr>
              <w:t>للاستفسار أو التعليق حول هذه السياسة الرجا</w:t>
            </w:r>
            <w:r>
              <w:rPr>
                <w:rFonts w:ascii="Arial" w:hAnsi="Arial" w:cs="Arial"/>
                <w:color w:val="000000"/>
                <w:sz w:val="21"/>
                <w:szCs w:val="21"/>
                <w:rtl/>
              </w:rPr>
              <w:t>ء</w:t>
            </w:r>
            <w:hyperlink r:id="rId7" w:tgtFrame="_blank" w:history="1">
              <w:r>
                <w:rPr>
                  <w:rStyle w:val="apple-converted-space"/>
                  <w:rFonts w:ascii="Arial" w:hAnsi="Arial" w:cs="Arial"/>
                  <w:b/>
                  <w:bCs/>
                  <w:color w:val="054583"/>
                  <w:sz w:val="21"/>
                  <w:szCs w:val="21"/>
                  <w:rtl/>
                </w:rPr>
                <w:t> </w:t>
              </w:r>
              <w:r>
                <w:rPr>
                  <w:rStyle w:val="Hyperlink"/>
                  <w:rFonts w:ascii="Janna LT" w:hAnsi="Janna LT" w:cs="Janna LT"/>
                  <w:color w:val="000000"/>
                  <w:sz w:val="24"/>
                  <w:szCs w:val="24"/>
                  <w:u w:val="none"/>
                  <w:rtl/>
                </w:rPr>
                <w:t xml:space="preserve"> الاتصال بنا عند الحاجة من خلال الضغط على رابط ا</w:t>
              </w:r>
              <w:r>
                <w:rPr>
                  <w:rStyle w:val="Hyperlink"/>
                  <w:rFonts w:ascii="Janna LT" w:hAnsi="Janna LT" w:cs="Janna LT"/>
                  <w:sz w:val="24"/>
                  <w:szCs w:val="24"/>
                  <w:rtl/>
                </w:rPr>
                <w:t>تصل بنا</w:t>
              </w:r>
              <w:r w:rsidR="00515B92">
                <w:rPr>
                  <w:rStyle w:val="Hyperlink"/>
                  <w:rFonts w:ascii="Janna LT" w:hAnsi="Janna LT" w:cs="Janna LT"/>
                  <w:color w:val="000000"/>
                  <w:sz w:val="24"/>
                  <w:szCs w:val="24"/>
                  <w:u w:val="none"/>
                  <w:rtl/>
                </w:rPr>
                <w:t xml:space="preserve"> المتوفر </w:t>
              </w:r>
              <w:r w:rsidR="00720F31">
                <w:rPr>
                  <w:rStyle w:val="Hyperlink"/>
                  <w:rFonts w:ascii="Janna LT" w:hAnsi="Janna LT" w:cs="Janna LT" w:hint="cs"/>
                  <w:color w:val="000000"/>
                  <w:sz w:val="24"/>
                  <w:szCs w:val="24"/>
                  <w:u w:val="none"/>
                  <w:rtl/>
                </w:rPr>
                <w:t>في البوابة</w:t>
              </w:r>
              <w:r w:rsidR="00515B92">
                <w:rPr>
                  <w:rStyle w:val="Hyperlink"/>
                  <w:rFonts w:ascii="Janna LT" w:hAnsi="Janna LT" w:cs="Janna LT"/>
                  <w:color w:val="000000"/>
                  <w:sz w:val="24"/>
                  <w:szCs w:val="24"/>
                  <w:u w:val="none"/>
                  <w:rtl/>
                </w:rPr>
                <w:t xml:space="preserve"> أو الارسال </w:t>
              </w:r>
              <w:r w:rsidR="00515B92">
                <w:rPr>
                  <w:rStyle w:val="Hyperlink"/>
                  <w:rFonts w:ascii="Janna LT" w:hAnsi="Janna LT" w:cs="Janna LT" w:hint="cs"/>
                  <w:color w:val="000000"/>
                  <w:sz w:val="24"/>
                  <w:szCs w:val="24"/>
                  <w:u w:val="none"/>
                  <w:rtl/>
                </w:rPr>
                <w:t>إ</w:t>
              </w:r>
              <w:r w:rsidR="00720F31">
                <w:rPr>
                  <w:rStyle w:val="Hyperlink"/>
                  <w:rFonts w:ascii="Janna LT" w:hAnsi="Janna LT" w:cs="Janna LT"/>
                  <w:color w:val="000000"/>
                  <w:sz w:val="24"/>
                  <w:szCs w:val="24"/>
                  <w:u w:val="none"/>
                  <w:rtl/>
                </w:rPr>
                <w:t>لى بريدنا ال</w:t>
              </w:r>
              <w:r w:rsidR="000B2E03">
                <w:rPr>
                  <w:rStyle w:val="Hyperlink"/>
                  <w:rFonts w:ascii="Janna LT" w:hAnsi="Janna LT" w:cs="Janna LT" w:hint="cs"/>
                  <w:color w:val="000000"/>
                  <w:sz w:val="24"/>
                  <w:szCs w:val="24"/>
                  <w:u w:val="none"/>
                  <w:rtl/>
                </w:rPr>
                <w:t>إ</w:t>
              </w:r>
              <w:r>
                <w:rPr>
                  <w:rStyle w:val="Hyperlink"/>
                  <w:rFonts w:ascii="Janna LT" w:hAnsi="Janna LT" w:cs="Janna LT"/>
                  <w:color w:val="000000"/>
                  <w:sz w:val="24"/>
                  <w:szCs w:val="24"/>
                  <w:u w:val="none"/>
                  <w:rtl/>
                </w:rPr>
                <w:t xml:space="preserve">لكتروني </w:t>
              </w:r>
              <w:r>
                <w:rPr>
                  <w:rStyle w:val="Hyperlink"/>
                  <w:rFonts w:ascii="Janna LT" w:hAnsi="Janna LT" w:cs="Janna LT"/>
                  <w:sz w:val="24"/>
                  <w:szCs w:val="24"/>
                </w:rPr>
                <w:t>info@edawam.com</w:t>
              </w:r>
            </w:hyperlink>
          </w:p>
          <w:p w:rsidR="00DB2135" w:rsidRDefault="00DB2135">
            <w:pPr>
              <w:pStyle w:val="NormalWeb"/>
              <w:shd w:val="clear" w:color="auto" w:fill="FFFFFF"/>
              <w:bidi/>
              <w:spacing w:before="0" w:beforeAutospacing="0" w:after="0" w:afterAutospacing="0" w:line="315" w:lineRule="atLeast"/>
              <w:rPr>
                <w:rFonts w:ascii="Helvetica" w:hAnsi="Helvetica" w:cs="Helvetica"/>
                <w:sz w:val="21"/>
                <w:szCs w:val="21"/>
              </w:rPr>
            </w:pPr>
          </w:p>
          <w:p w:rsidR="00DB2135" w:rsidRPr="000B2E03" w:rsidRDefault="00DB2135">
            <w:pPr>
              <w:spacing w:after="0" w:line="240" w:lineRule="auto"/>
              <w:jc w:val="lowKashida"/>
              <w:rPr>
                <w:rFonts w:ascii="Janna LT" w:hAnsi="Janna LT" w:cs="Janna LT"/>
                <w:sz w:val="24"/>
                <w:szCs w:val="24"/>
              </w:rPr>
            </w:pPr>
          </w:p>
        </w:tc>
      </w:tr>
    </w:tbl>
    <w:p w:rsidR="00531A8D" w:rsidRPr="00DB2135" w:rsidRDefault="0092364F"/>
    <w:sectPr w:rsidR="00531A8D" w:rsidRPr="00DB2135" w:rsidSect="0037323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1" w:subsetted="1" w:fontKey="{097CBC7A-D24D-44F4-98F8-A0B9DDEF9E08}"/>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embedRegular r:id="rId2" w:fontKey="{F140354C-5D4D-40C3-AD56-705BC607568C}"/>
    <w:embedBold r:id="rId3" w:fontKey="{F911F541-DC66-43FF-823D-84A0930ECE08}"/>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6A6"/>
    <w:multiLevelType w:val="hybridMultilevel"/>
    <w:tmpl w:val="7E805E54"/>
    <w:lvl w:ilvl="0" w:tplc="04090001">
      <w:start w:val="1"/>
      <w:numFmt w:val="bullet"/>
      <w:lvlText w:val=""/>
      <w:lvlJc w:val="left"/>
      <w:pPr>
        <w:ind w:left="1088"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start w:val="1"/>
      <w:numFmt w:val="bullet"/>
      <w:lvlText w:val=""/>
      <w:lvlJc w:val="left"/>
      <w:pPr>
        <w:ind w:left="2528" w:hanging="360"/>
      </w:pPr>
      <w:rPr>
        <w:rFonts w:ascii="Wingdings" w:hAnsi="Wingdings" w:hint="default"/>
      </w:rPr>
    </w:lvl>
    <w:lvl w:ilvl="3" w:tplc="04090001">
      <w:start w:val="1"/>
      <w:numFmt w:val="bullet"/>
      <w:lvlText w:val=""/>
      <w:lvlJc w:val="left"/>
      <w:pPr>
        <w:ind w:left="3248" w:hanging="360"/>
      </w:pPr>
      <w:rPr>
        <w:rFonts w:ascii="Symbol" w:hAnsi="Symbol" w:hint="default"/>
      </w:rPr>
    </w:lvl>
    <w:lvl w:ilvl="4" w:tplc="04090003">
      <w:start w:val="1"/>
      <w:numFmt w:val="bullet"/>
      <w:lvlText w:val="o"/>
      <w:lvlJc w:val="left"/>
      <w:pPr>
        <w:ind w:left="3968" w:hanging="360"/>
      </w:pPr>
      <w:rPr>
        <w:rFonts w:ascii="Courier New" w:hAnsi="Courier New" w:cs="Courier New" w:hint="default"/>
      </w:rPr>
    </w:lvl>
    <w:lvl w:ilvl="5" w:tplc="04090005">
      <w:start w:val="1"/>
      <w:numFmt w:val="bullet"/>
      <w:lvlText w:val=""/>
      <w:lvlJc w:val="left"/>
      <w:pPr>
        <w:ind w:left="4688" w:hanging="360"/>
      </w:pPr>
      <w:rPr>
        <w:rFonts w:ascii="Wingdings" w:hAnsi="Wingdings" w:hint="default"/>
      </w:rPr>
    </w:lvl>
    <w:lvl w:ilvl="6" w:tplc="04090001">
      <w:start w:val="1"/>
      <w:numFmt w:val="bullet"/>
      <w:lvlText w:val=""/>
      <w:lvlJc w:val="left"/>
      <w:pPr>
        <w:ind w:left="5408" w:hanging="360"/>
      </w:pPr>
      <w:rPr>
        <w:rFonts w:ascii="Symbol" w:hAnsi="Symbol" w:hint="default"/>
      </w:rPr>
    </w:lvl>
    <w:lvl w:ilvl="7" w:tplc="04090003">
      <w:start w:val="1"/>
      <w:numFmt w:val="bullet"/>
      <w:lvlText w:val="o"/>
      <w:lvlJc w:val="left"/>
      <w:pPr>
        <w:ind w:left="6128" w:hanging="360"/>
      </w:pPr>
      <w:rPr>
        <w:rFonts w:ascii="Courier New" w:hAnsi="Courier New" w:cs="Courier New" w:hint="default"/>
      </w:rPr>
    </w:lvl>
    <w:lvl w:ilvl="8" w:tplc="04090005">
      <w:start w:val="1"/>
      <w:numFmt w:val="bullet"/>
      <w:lvlText w:val=""/>
      <w:lvlJc w:val="left"/>
      <w:pPr>
        <w:ind w:left="6848" w:hanging="360"/>
      </w:pPr>
      <w:rPr>
        <w:rFonts w:ascii="Wingdings" w:hAnsi="Wingdings" w:hint="default"/>
      </w:rPr>
    </w:lvl>
  </w:abstractNum>
  <w:abstractNum w:abstractNumId="1">
    <w:nsid w:val="188F5CF6"/>
    <w:multiLevelType w:val="hybridMultilevel"/>
    <w:tmpl w:val="EE888B5C"/>
    <w:lvl w:ilvl="0" w:tplc="ACCA6200">
      <w:start w:val="1"/>
      <w:numFmt w:val="bullet"/>
      <w:lvlText w:val=""/>
      <w:lvlJc w:val="left"/>
      <w:pPr>
        <w:ind w:left="720" w:hanging="360"/>
      </w:pPr>
      <w:rPr>
        <w:rFonts w:ascii="Wingdings" w:hAnsi="Wingdings" w:hint="default"/>
        <w:b w:val="0"/>
        <w:bCs w:val="0"/>
        <w:sz w:val="24"/>
        <w:szCs w:val="24"/>
        <w:lang w:bidi="ar-S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904E01"/>
    <w:multiLevelType w:val="hybridMultilevel"/>
    <w:tmpl w:val="EAC4ED50"/>
    <w:lvl w:ilvl="0" w:tplc="04090001">
      <w:start w:val="1"/>
      <w:numFmt w:val="bullet"/>
      <w:lvlText w:val=""/>
      <w:lvlJc w:val="left"/>
      <w:pPr>
        <w:ind w:left="1088" w:hanging="360"/>
      </w:pPr>
      <w:rPr>
        <w:rFonts w:ascii="Symbol" w:hAnsi="Symbol" w:hint="default"/>
      </w:rPr>
    </w:lvl>
    <w:lvl w:ilvl="1" w:tplc="04090003">
      <w:start w:val="1"/>
      <w:numFmt w:val="bullet"/>
      <w:lvlText w:val="o"/>
      <w:lvlJc w:val="left"/>
      <w:pPr>
        <w:ind w:left="1808" w:hanging="360"/>
      </w:pPr>
      <w:rPr>
        <w:rFonts w:ascii="Courier New" w:hAnsi="Courier New" w:cs="Courier New" w:hint="default"/>
      </w:rPr>
    </w:lvl>
    <w:lvl w:ilvl="2" w:tplc="04090005">
      <w:start w:val="1"/>
      <w:numFmt w:val="bullet"/>
      <w:lvlText w:val=""/>
      <w:lvlJc w:val="left"/>
      <w:pPr>
        <w:ind w:left="2528" w:hanging="360"/>
      </w:pPr>
      <w:rPr>
        <w:rFonts w:ascii="Wingdings" w:hAnsi="Wingdings" w:hint="default"/>
      </w:rPr>
    </w:lvl>
    <w:lvl w:ilvl="3" w:tplc="04090001">
      <w:start w:val="1"/>
      <w:numFmt w:val="bullet"/>
      <w:lvlText w:val=""/>
      <w:lvlJc w:val="left"/>
      <w:pPr>
        <w:ind w:left="3248" w:hanging="360"/>
      </w:pPr>
      <w:rPr>
        <w:rFonts w:ascii="Symbol" w:hAnsi="Symbol" w:hint="default"/>
      </w:rPr>
    </w:lvl>
    <w:lvl w:ilvl="4" w:tplc="04090003">
      <w:start w:val="1"/>
      <w:numFmt w:val="bullet"/>
      <w:lvlText w:val="o"/>
      <w:lvlJc w:val="left"/>
      <w:pPr>
        <w:ind w:left="3968" w:hanging="360"/>
      </w:pPr>
      <w:rPr>
        <w:rFonts w:ascii="Courier New" w:hAnsi="Courier New" w:cs="Courier New" w:hint="default"/>
      </w:rPr>
    </w:lvl>
    <w:lvl w:ilvl="5" w:tplc="04090005">
      <w:start w:val="1"/>
      <w:numFmt w:val="bullet"/>
      <w:lvlText w:val=""/>
      <w:lvlJc w:val="left"/>
      <w:pPr>
        <w:ind w:left="4688" w:hanging="360"/>
      </w:pPr>
      <w:rPr>
        <w:rFonts w:ascii="Wingdings" w:hAnsi="Wingdings" w:hint="default"/>
      </w:rPr>
    </w:lvl>
    <w:lvl w:ilvl="6" w:tplc="04090001">
      <w:start w:val="1"/>
      <w:numFmt w:val="bullet"/>
      <w:lvlText w:val=""/>
      <w:lvlJc w:val="left"/>
      <w:pPr>
        <w:ind w:left="5408" w:hanging="360"/>
      </w:pPr>
      <w:rPr>
        <w:rFonts w:ascii="Symbol" w:hAnsi="Symbol" w:hint="default"/>
      </w:rPr>
    </w:lvl>
    <w:lvl w:ilvl="7" w:tplc="04090003">
      <w:start w:val="1"/>
      <w:numFmt w:val="bullet"/>
      <w:lvlText w:val="o"/>
      <w:lvlJc w:val="left"/>
      <w:pPr>
        <w:ind w:left="6128" w:hanging="360"/>
      </w:pPr>
      <w:rPr>
        <w:rFonts w:ascii="Courier New" w:hAnsi="Courier New" w:cs="Courier New" w:hint="default"/>
      </w:rPr>
    </w:lvl>
    <w:lvl w:ilvl="8" w:tplc="04090005">
      <w:start w:val="1"/>
      <w:numFmt w:val="bullet"/>
      <w:lvlText w:val=""/>
      <w:lvlJc w:val="left"/>
      <w:pPr>
        <w:ind w:left="6848" w:hanging="360"/>
      </w:pPr>
      <w:rPr>
        <w:rFonts w:ascii="Wingdings" w:hAnsi="Wingdings" w:hint="default"/>
      </w:rPr>
    </w:lvl>
  </w:abstractNum>
  <w:num w:numId="1">
    <w:abstractNumId w:val="2"/>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135"/>
    <w:rsid w:val="000B2E03"/>
    <w:rsid w:val="000D3200"/>
    <w:rsid w:val="00373236"/>
    <w:rsid w:val="00515B92"/>
    <w:rsid w:val="00516ECF"/>
    <w:rsid w:val="006B2B71"/>
    <w:rsid w:val="00720F31"/>
    <w:rsid w:val="007E4A3A"/>
    <w:rsid w:val="008B30E5"/>
    <w:rsid w:val="0092364F"/>
    <w:rsid w:val="00A86C81"/>
    <w:rsid w:val="00BF305E"/>
    <w:rsid w:val="00DB2135"/>
    <w:rsid w:val="00E614AA"/>
    <w:rsid w:val="00EF56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35"/>
    <w:pPr>
      <w:bidi/>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135"/>
    <w:rPr>
      <w:color w:val="0000FF"/>
      <w:u w:val="single"/>
    </w:rPr>
  </w:style>
  <w:style w:type="paragraph" w:styleId="NormalWeb">
    <w:name w:val="Normal (Web)"/>
    <w:basedOn w:val="Normal"/>
    <w:uiPriority w:val="99"/>
    <w:semiHidden/>
    <w:unhideWhenUsed/>
    <w:rsid w:val="00DB2135"/>
    <w:pPr>
      <w:bidi w:val="0"/>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B2135"/>
    <w:pPr>
      <w:ind w:left="720"/>
      <w:contextualSpacing/>
    </w:pPr>
  </w:style>
  <w:style w:type="character" w:customStyle="1" w:styleId="apple-converted-space">
    <w:name w:val="apple-converted-space"/>
    <w:basedOn w:val="DefaultParagraphFont"/>
    <w:rsid w:val="00DB21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135"/>
    <w:pPr>
      <w:bidi/>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135"/>
    <w:rPr>
      <w:color w:val="0000FF"/>
      <w:u w:val="single"/>
    </w:rPr>
  </w:style>
  <w:style w:type="paragraph" w:styleId="NormalWeb">
    <w:name w:val="Normal (Web)"/>
    <w:basedOn w:val="Normal"/>
    <w:uiPriority w:val="99"/>
    <w:semiHidden/>
    <w:unhideWhenUsed/>
    <w:rsid w:val="00DB2135"/>
    <w:pPr>
      <w:bidi w:val="0"/>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DB2135"/>
    <w:pPr>
      <w:ind w:left="720"/>
      <w:contextualSpacing/>
    </w:pPr>
  </w:style>
  <w:style w:type="character" w:customStyle="1" w:styleId="apple-converted-space">
    <w:name w:val="apple-converted-space"/>
    <w:basedOn w:val="DefaultParagraphFont"/>
    <w:rsid w:val="00DB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kynewsarabia.com/web/staticpage/67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awam.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382</Words>
  <Characters>2181</Characters>
  <Application>Microsoft Office Word</Application>
  <DocSecurity>0</DocSecurity>
  <Lines>18</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doaa samy</dc:creator>
  <cp:lastModifiedBy>doaa samy</cp:lastModifiedBy>
  <cp:revision>3</cp:revision>
  <dcterms:created xsi:type="dcterms:W3CDTF">2013-10-07T10:01:00Z</dcterms:created>
  <dcterms:modified xsi:type="dcterms:W3CDTF">2013-10-07T10:49:00Z</dcterms:modified>
</cp:coreProperties>
</file>