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EF" w:rsidRPr="00A5591E" w:rsidRDefault="00C659EF" w:rsidP="00C659EF">
      <w:pPr>
        <w:tabs>
          <w:tab w:val="left" w:pos="3690"/>
        </w:tabs>
        <w:bidi/>
        <w:rPr>
          <w:rFonts w:ascii="Janna LT" w:hAnsi="Janna LT" w:cs="Janna LT"/>
          <w:b/>
          <w:bCs/>
          <w:sz w:val="2"/>
          <w:szCs w:val="2"/>
          <w:rtl/>
        </w:rPr>
      </w:pPr>
    </w:p>
    <w:tbl>
      <w:tblPr>
        <w:tblStyle w:val="TableGrid"/>
        <w:bidiVisual/>
        <w:tblW w:w="10530" w:type="dxa"/>
        <w:tblInd w:w="-702" w:type="dxa"/>
        <w:tblLook w:val="04A0" w:firstRow="1" w:lastRow="0" w:firstColumn="1" w:lastColumn="0" w:noHBand="0" w:noVBand="1"/>
      </w:tblPr>
      <w:tblGrid>
        <w:gridCol w:w="2070"/>
        <w:gridCol w:w="5760"/>
        <w:gridCol w:w="1080"/>
        <w:gridCol w:w="1620"/>
      </w:tblGrid>
      <w:tr w:rsidR="002F3962" w:rsidTr="00C659EF">
        <w:tc>
          <w:tcPr>
            <w:tcW w:w="10530" w:type="dxa"/>
            <w:gridSpan w:val="4"/>
            <w:tcBorders>
              <w:top w:val="single" w:sz="4" w:space="0" w:color="auto"/>
            </w:tcBorders>
            <w:shd w:val="clear" w:color="auto" w:fill="984806" w:themeFill="accent6" w:themeFillShade="80"/>
            <w:vAlign w:val="center"/>
          </w:tcPr>
          <w:p w:rsidR="002F3962" w:rsidRPr="00761F3B" w:rsidRDefault="00495B78" w:rsidP="009F755B">
            <w:pPr>
              <w:bidi/>
              <w:spacing w:line="276" w:lineRule="auto"/>
              <w:jc w:val="center"/>
              <w:rPr>
                <w:rFonts w:ascii="Janna LT" w:hAnsi="Janna LT" w:cs="Janna LT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خطة عمل الإسبوع 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30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/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11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/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2014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     </w:t>
            </w:r>
            <w:r w:rsidR="002F3962" w:rsidRPr="00761F3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(5 أيام عمل</w:t>
            </w:r>
            <w:r w:rsidR="002F3962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* </w:t>
            </w:r>
            <w:r w:rsidR="009F755B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>2</w:t>
            </w:r>
            <w:r w:rsidR="002F3962">
              <w:rPr>
                <w:rFonts w:ascii="Janna LT" w:hAnsi="Janna LT" w:cs="Janna LT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 موظف )</w:t>
            </w:r>
          </w:p>
        </w:tc>
      </w:tr>
      <w:tr w:rsidR="00654598" w:rsidTr="00C659EF"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الأهداف العامة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>المهام المحددة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2F3962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  <w:lang w:bidi="ar-EG"/>
              </w:rPr>
              <w:t>الأولوية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2F3962" w:rsidRPr="003D7F27" w:rsidRDefault="002F3962" w:rsidP="00FC696D">
            <w:pPr>
              <w:bidi/>
              <w:spacing w:line="276" w:lineRule="auto"/>
              <w:jc w:val="center"/>
              <w:rPr>
                <w:rFonts w:ascii="Janna LT" w:hAnsi="Janna LT" w:cs="Janna LT"/>
                <w:color w:val="215868" w:themeColor="accent5" w:themeShade="80"/>
                <w:sz w:val="28"/>
                <w:szCs w:val="28"/>
                <w:rtl/>
              </w:rPr>
            </w:pPr>
            <w:r w:rsidRPr="003D7F27">
              <w:rPr>
                <w:rFonts w:ascii="Janna LT" w:hAnsi="Janna LT" w:cs="Janna LT" w:hint="cs"/>
                <w:color w:val="215868" w:themeColor="accent5" w:themeShade="80"/>
                <w:sz w:val="28"/>
                <w:szCs w:val="28"/>
                <w:rtl/>
              </w:rPr>
              <w:t xml:space="preserve">نتائج التنفيذ </w:t>
            </w:r>
          </w:p>
        </w:tc>
      </w:tr>
      <w:tr w:rsidR="00654598" w:rsidTr="00E43A63">
        <w:trPr>
          <w:trHeight w:val="785"/>
        </w:trPr>
        <w:tc>
          <w:tcPr>
            <w:tcW w:w="2070" w:type="dxa"/>
            <w:vMerge w:val="restart"/>
            <w:vAlign w:val="center"/>
          </w:tcPr>
          <w:p w:rsidR="002F3962" w:rsidRPr="00ED4A86" w:rsidRDefault="002F3962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متابعة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الدعم الفني</w:t>
            </w:r>
          </w:p>
        </w:tc>
        <w:tc>
          <w:tcPr>
            <w:tcW w:w="5760" w:type="dxa"/>
            <w:vAlign w:val="center"/>
          </w:tcPr>
          <w:p w:rsidR="002F3962" w:rsidRPr="009C41E3" w:rsidRDefault="002F3962" w:rsidP="009C41E3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إستكمال وتحديث شيت موظفين إي </w:t>
            </w:r>
            <w:r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- </w:t>
            </w: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 xml:space="preserve">دوام ورفعه على جوجل درايف </w:t>
            </w:r>
          </w:p>
        </w:tc>
        <w:tc>
          <w:tcPr>
            <w:tcW w:w="1080" w:type="dxa"/>
            <w:vAlign w:val="center"/>
          </w:tcPr>
          <w:p w:rsidR="002F3962" w:rsidRPr="00BF0E60" w:rsidRDefault="007433C4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2F3962" w:rsidRPr="00BF0E60" w:rsidRDefault="00390152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تم</w:t>
            </w:r>
          </w:p>
        </w:tc>
      </w:tr>
      <w:tr w:rsidR="00B90EB9" w:rsidTr="00361438">
        <w:trPr>
          <w:trHeight w:val="1268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Pr="009C41E3" w:rsidRDefault="00B90EB9" w:rsidP="00B90EB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إرسال بريد متابعة لشركات ( البواني / سيمنس ) التى أرسلنا لها موظفين مقترحين وتم الاختيار منهم.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026F80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تم</w:t>
            </w:r>
          </w:p>
        </w:tc>
      </w:tr>
      <w:tr w:rsidR="00B90EB9" w:rsidTr="00E43A63">
        <w:trPr>
          <w:trHeight w:val="785"/>
        </w:trPr>
        <w:tc>
          <w:tcPr>
            <w:tcW w:w="2070" w:type="dxa"/>
            <w:vMerge w:val="restart"/>
            <w:vAlign w:val="center"/>
          </w:tcPr>
          <w:p w:rsidR="00B90EB9" w:rsidRDefault="00B90EB9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 xml:space="preserve">مهام لتنفيذ شراكات </w:t>
            </w:r>
          </w:p>
        </w:tc>
        <w:tc>
          <w:tcPr>
            <w:tcW w:w="5760" w:type="dxa"/>
            <w:vAlign w:val="center"/>
          </w:tcPr>
          <w:p w:rsidR="00B90EB9" w:rsidRPr="009C41E3" w:rsidRDefault="00B90EB9" w:rsidP="00B90EB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نموذج شراكة مع شركة البواني 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5C6880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026F80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 xml:space="preserve">تم ارساله لابو يوسف </w:t>
            </w:r>
          </w:p>
        </w:tc>
      </w:tr>
      <w:tr w:rsidR="00B90EB9" w:rsidTr="00E43A63">
        <w:trPr>
          <w:trHeight w:val="785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Pr="009C41E3" w:rsidRDefault="00B90EB9" w:rsidP="00995BE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مراجعة وارسال لابو يوسف . استبيان للمعاقين عن التوظيف ( لإرساله لتوافق واستخدامه لدينا ايضا مع المشتركين ) 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995BE9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026F80" w:rsidP="00E42094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جاري مراجعته</w:t>
            </w:r>
          </w:p>
        </w:tc>
      </w:tr>
      <w:tr w:rsidR="00B90EB9" w:rsidTr="00E43A63">
        <w:trPr>
          <w:trHeight w:val="785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Pr="009C41E3" w:rsidRDefault="00B90EB9" w:rsidP="00794E56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مراجعة وارسال لابو يوسف ..  نموذج متطلبات الشركة (مبسط / موسع )</w:t>
            </w:r>
            <w:r>
              <w:rPr>
                <w:rFonts w:ascii="Janna LT" w:hAnsi="Janna LT" w:cs="Janna LT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794E56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390152" w:rsidRDefault="00026F80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 w:rsidRPr="00390152">
              <w:rPr>
                <w:rFonts w:ascii="Janna LT" w:hAnsi="Janna LT" w:cs="Janna LT" w:hint="cs"/>
                <w:rtl/>
                <w:lang w:bidi="ar-EG"/>
              </w:rPr>
              <w:t xml:space="preserve">جاري </w:t>
            </w:r>
          </w:p>
        </w:tc>
      </w:tr>
      <w:tr w:rsidR="00B90EB9" w:rsidTr="00361438">
        <w:trPr>
          <w:trHeight w:val="1160"/>
        </w:trPr>
        <w:tc>
          <w:tcPr>
            <w:tcW w:w="2070" w:type="dxa"/>
            <w:vMerge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B90EB9" w:rsidRDefault="00B90EB9" w:rsidP="006E330B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790F17">
              <w:rPr>
                <w:rFonts w:ascii="Janna LT" w:hAnsi="Janna LT" w:cs="Janna LT" w:hint="cs"/>
                <w:rtl/>
              </w:rPr>
              <w:t>ت</w:t>
            </w:r>
            <w:r w:rsidRPr="00790F17">
              <w:rPr>
                <w:rFonts w:ascii="Janna LT" w:hAnsi="Janna LT" w:cs="Janna LT"/>
                <w:rtl/>
              </w:rPr>
              <w:t>جه</w:t>
            </w:r>
            <w:r w:rsidRPr="00790F17">
              <w:rPr>
                <w:rFonts w:ascii="Janna LT" w:hAnsi="Janna LT" w:cs="Janna LT" w:hint="cs"/>
                <w:rtl/>
              </w:rPr>
              <w:t>ي</w:t>
            </w:r>
            <w:r w:rsidRPr="00790F17">
              <w:rPr>
                <w:rFonts w:ascii="Janna LT" w:hAnsi="Janna LT" w:cs="Janna LT"/>
                <w:rtl/>
              </w:rPr>
              <w:t xml:space="preserve">ز تصور ونموذج لكل شراكة </w:t>
            </w:r>
            <w:r w:rsidRPr="00790F17">
              <w:rPr>
                <w:rFonts w:ascii="Janna LT" w:hAnsi="Janna LT" w:cs="Janna LT" w:hint="cs"/>
                <w:rtl/>
              </w:rPr>
              <w:t>(</w:t>
            </w:r>
            <w:r w:rsidRPr="00790F17">
              <w:rPr>
                <w:rFonts w:ascii="Janna LT" w:hAnsi="Janna LT" w:cs="Janna LT"/>
                <w:rtl/>
              </w:rPr>
              <w:t xml:space="preserve">جهات حكومية </w:t>
            </w:r>
            <w:r w:rsidRPr="00790F17">
              <w:rPr>
                <w:rFonts w:ascii="Janna LT" w:hAnsi="Janna LT" w:cs="Janna LT" w:hint="cs"/>
                <w:rtl/>
              </w:rPr>
              <w:t xml:space="preserve">/ </w:t>
            </w:r>
            <w:r w:rsidRPr="00790F17">
              <w:rPr>
                <w:rFonts w:ascii="Janna LT" w:hAnsi="Janna LT" w:cs="Janna LT"/>
                <w:rtl/>
              </w:rPr>
              <w:t>جهات خيرية</w:t>
            </w:r>
            <w:r w:rsidRPr="00790F17">
              <w:rPr>
                <w:rFonts w:ascii="Janna LT" w:hAnsi="Janna LT" w:cs="Janna LT" w:hint="cs"/>
                <w:rtl/>
              </w:rPr>
              <w:t xml:space="preserve">/ </w:t>
            </w:r>
            <w:r w:rsidRPr="00790F17">
              <w:rPr>
                <w:rFonts w:ascii="Janna LT" w:hAnsi="Janna LT" w:cs="Janna LT"/>
                <w:rtl/>
              </w:rPr>
              <w:t xml:space="preserve">شركات </w:t>
            </w:r>
            <w:r w:rsidRPr="00790F17">
              <w:rPr>
                <w:rFonts w:ascii="Janna LT" w:hAnsi="Janna LT" w:cs="Janna LT" w:hint="cs"/>
                <w:rtl/>
              </w:rPr>
              <w:t xml:space="preserve">) </w:t>
            </w:r>
            <w:r w:rsidRPr="00790F17">
              <w:rPr>
                <w:rFonts w:ascii="Janna LT" w:hAnsi="Janna LT" w:cs="Janna LT"/>
                <w:rtl/>
              </w:rPr>
              <w:t>نطوره مع الوقت</w:t>
            </w:r>
            <w:r w:rsidRPr="00790F17">
              <w:rPr>
                <w:rFonts w:ascii="Janna LT" w:hAnsi="Janna LT" w:cs="Janna LT" w:hint="cs"/>
                <w:rtl/>
              </w:rPr>
              <w:t>.</w:t>
            </w:r>
            <w:r w:rsidRPr="00790F17">
              <w:rPr>
                <w:rFonts w:ascii="Tahoma" w:hAnsi="Tahoma" w:cs="Tahoma"/>
                <w:color w:val="0070C0"/>
                <w:sz w:val="24"/>
                <w:szCs w:val="24"/>
                <w:rtl/>
              </w:rPr>
              <w:t>  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6E330B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r>
              <w:rPr>
                <w:rFonts w:ascii="Janna LT" w:hAnsi="Janna LT" w:cs="Janna LT" w:hint="cs"/>
                <w:rtl/>
                <w:lang w:bidi="ar-EG"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390152" w:rsidRDefault="00B90EB9" w:rsidP="00E43A63">
            <w:pPr>
              <w:bidi/>
              <w:jc w:val="center"/>
              <w:rPr>
                <w:rFonts w:ascii="Janna LT" w:hAnsi="Janna LT" w:cs="Janna LT"/>
                <w:rtl/>
                <w:lang w:bidi="ar-EG"/>
              </w:rPr>
            </w:pPr>
            <w:bookmarkStart w:id="0" w:name="_GoBack"/>
            <w:bookmarkEnd w:id="0"/>
          </w:p>
        </w:tc>
      </w:tr>
      <w:tr w:rsidR="00B90EB9" w:rsidTr="00E43A63">
        <w:trPr>
          <w:trHeight w:val="940"/>
        </w:trPr>
        <w:tc>
          <w:tcPr>
            <w:tcW w:w="2070" w:type="dxa"/>
            <w:vMerge w:val="restart"/>
            <w:vAlign w:val="center"/>
          </w:tcPr>
          <w:p w:rsidR="00B90EB9" w:rsidRDefault="00B90EB9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أبحاث </w:t>
            </w:r>
          </w:p>
        </w:tc>
        <w:tc>
          <w:tcPr>
            <w:tcW w:w="5760" w:type="dxa"/>
            <w:vAlign w:val="center"/>
          </w:tcPr>
          <w:p w:rsidR="00B90EB9" w:rsidRPr="002F3962" w:rsidRDefault="00B90EB9" w:rsidP="00B90EB9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8A56CB">
              <w:rPr>
                <w:rFonts w:ascii="Janna LT" w:hAnsi="Janna LT" w:cs="Janna LT" w:hint="cs"/>
                <w:rtl/>
              </w:rPr>
              <w:t>بحث عن طر</w:t>
            </w:r>
            <w:r>
              <w:rPr>
                <w:rFonts w:ascii="Janna LT" w:hAnsi="Janna LT" w:cs="Janna LT" w:hint="cs"/>
                <w:rtl/>
              </w:rPr>
              <w:t>ق جديدة للتأكد من بيانات موظف (معاق أم لا</w:t>
            </w:r>
            <w:r w:rsidRPr="008A56CB">
              <w:rPr>
                <w:rFonts w:ascii="Janna LT" w:hAnsi="Janna LT" w:cs="Janna LT" w:hint="cs"/>
                <w:rtl/>
              </w:rPr>
              <w:t>)</w:t>
            </w:r>
            <w:r>
              <w:rPr>
                <w:rFonts w:ascii="Janna LT" w:hAnsi="Janna LT" w:cs="Janna LT" w:hint="cs"/>
                <w:rtl/>
              </w:rPr>
              <w:t xml:space="preserve"> </w:t>
            </w:r>
            <w:r w:rsidRPr="00C91D76">
              <w:rPr>
                <w:rFonts w:ascii="Janna LT" w:hAnsi="Janna LT" w:cs="Janna LT"/>
                <w:color w:val="FF0000"/>
              </w:rPr>
              <w:t>Eman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B90EB9" w:rsidRPr="00BF0E60" w:rsidRDefault="00B90EB9" w:rsidP="00C6503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361438" w:rsidTr="00361438">
        <w:trPr>
          <w:trHeight w:val="1187"/>
        </w:trPr>
        <w:tc>
          <w:tcPr>
            <w:tcW w:w="2070" w:type="dxa"/>
            <w:vMerge/>
            <w:vAlign w:val="center"/>
          </w:tcPr>
          <w:p w:rsidR="00361438" w:rsidRDefault="00361438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361438" w:rsidRPr="00B87ED4" w:rsidRDefault="00361438" w:rsidP="00C6508D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البحث عن موضوع وقف تعامل طاقات </w:t>
            </w:r>
            <w:r w:rsidRPr="00CC5F98">
              <w:rPr>
                <w:rFonts w:ascii="Janna LT" w:hAnsi="Janna LT" w:cs="Janna LT"/>
                <w:rtl/>
              </w:rPr>
              <w:t>مع شركة سيركو</w:t>
            </w:r>
            <w:r>
              <w:rPr>
                <w:rFonts w:ascii="Janna LT" w:hAnsi="Janna LT" w:cs="Janna LT" w:hint="cs"/>
                <w:rtl/>
              </w:rPr>
              <w:t xml:space="preserve"> "هام " </w:t>
            </w:r>
          </w:p>
        </w:tc>
        <w:tc>
          <w:tcPr>
            <w:tcW w:w="1080" w:type="dxa"/>
            <w:vAlign w:val="center"/>
          </w:tcPr>
          <w:p w:rsidR="00361438" w:rsidRPr="00BF0E60" w:rsidRDefault="00361438" w:rsidP="00C6508D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361438" w:rsidRPr="000C6871" w:rsidRDefault="00361438" w:rsidP="00C6508D">
            <w:pPr>
              <w:bidi/>
              <w:jc w:val="center"/>
              <w:rPr>
                <w:rFonts w:ascii="Janna LT" w:hAnsi="Janna LT" w:cs="Janna LT"/>
                <w:color w:val="984806" w:themeColor="accent6" w:themeShade="80"/>
                <w:rtl/>
                <w:lang w:bidi="ar-EG"/>
              </w:rPr>
            </w:pPr>
          </w:p>
        </w:tc>
      </w:tr>
      <w:tr w:rsidR="00B90EB9" w:rsidTr="00E43A63">
        <w:trPr>
          <w:trHeight w:val="942"/>
        </w:trPr>
        <w:tc>
          <w:tcPr>
            <w:tcW w:w="2070" w:type="dxa"/>
            <w:vMerge w:val="restart"/>
            <w:vAlign w:val="center"/>
          </w:tcPr>
          <w:p w:rsidR="00B90EB9" w:rsidRDefault="00B90EB9" w:rsidP="00753BA2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  <w:lang w:bidi="ar-EG"/>
              </w:rPr>
              <w:t xml:space="preserve">تحديث </w:t>
            </w:r>
            <w:r w:rsidRPr="00ED4A86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وأرشفة</w:t>
            </w:r>
          </w:p>
        </w:tc>
        <w:tc>
          <w:tcPr>
            <w:tcW w:w="5760" w:type="dxa"/>
            <w:vAlign w:val="center"/>
          </w:tcPr>
          <w:p w:rsidR="00B90EB9" w:rsidRPr="002F3962" w:rsidRDefault="00B90EB9" w:rsidP="002F396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تلخيص وأرشفة ملف</w:t>
            </w:r>
            <w:r w:rsidRPr="007A564F">
              <w:rPr>
                <w:rFonts w:ascii="Janna LT" w:hAnsi="Janna LT" w:cs="Janna LT"/>
                <w:rtl/>
              </w:rPr>
              <w:t xml:space="preserve"> </w:t>
            </w:r>
            <w:r w:rsidRPr="007A564F">
              <w:rPr>
                <w:rFonts w:ascii="Janna LT" w:hAnsi="Janna LT" w:cs="Janna LT" w:hint="cs"/>
                <w:rtl/>
              </w:rPr>
              <w:t>قانون</w:t>
            </w:r>
            <w:r w:rsidRPr="007A564F">
              <w:rPr>
                <w:rFonts w:ascii="Janna LT" w:hAnsi="Janna LT" w:cs="Janna LT"/>
                <w:rtl/>
              </w:rPr>
              <w:t xml:space="preserve"> </w:t>
            </w:r>
            <w:r w:rsidRPr="007A564F">
              <w:rPr>
                <w:rFonts w:ascii="Janna LT" w:hAnsi="Janna LT" w:cs="Janna LT" w:hint="cs"/>
                <w:rtl/>
              </w:rPr>
              <w:t>العمل</w:t>
            </w:r>
            <w:r w:rsidRPr="007A564F">
              <w:rPr>
                <w:rFonts w:ascii="Janna LT" w:hAnsi="Janna LT" w:cs="Janna LT"/>
                <w:rtl/>
              </w:rPr>
              <w:t xml:space="preserve"> </w:t>
            </w:r>
            <w:r w:rsidRPr="007A564F">
              <w:rPr>
                <w:rFonts w:ascii="Janna LT" w:hAnsi="Janna LT" w:cs="Janna LT" w:hint="cs"/>
                <w:rtl/>
              </w:rPr>
              <w:t>السعودى</w:t>
            </w:r>
            <w:r w:rsidRPr="007A564F">
              <w:rPr>
                <w:rFonts w:ascii="Janna LT" w:hAnsi="Janna LT" w:cs="Janna LT"/>
                <w:rtl/>
              </w:rPr>
              <w:t xml:space="preserve"> </w:t>
            </w:r>
            <w:r w:rsidRPr="007A564F">
              <w:rPr>
                <w:rFonts w:ascii="Janna LT" w:hAnsi="Janna LT" w:cs="Janna LT" w:hint="cs"/>
                <w:rtl/>
              </w:rPr>
              <w:t>الجديد</w:t>
            </w:r>
            <w:r>
              <w:rPr>
                <w:rFonts w:ascii="Janna LT" w:hAnsi="Janna LT" w:cs="Janna LT" w:hint="cs"/>
                <w:rtl/>
              </w:rPr>
              <w:t xml:space="preserve"> المرسل من أ/زيد. </w:t>
            </w:r>
            <w:r w:rsidRPr="00C91D76">
              <w:rPr>
                <w:rFonts w:ascii="Janna LT" w:hAnsi="Janna LT" w:cs="Janna LT"/>
                <w:color w:val="FF0000"/>
              </w:rPr>
              <w:t>Eman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026F80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تم نصفه وتم تحويله الى دعاء لاستكماله</w:t>
            </w:r>
          </w:p>
        </w:tc>
      </w:tr>
      <w:tr w:rsidR="00B90EB9" w:rsidTr="00E43A63">
        <w:trPr>
          <w:trHeight w:val="942"/>
        </w:trPr>
        <w:tc>
          <w:tcPr>
            <w:tcW w:w="2070" w:type="dxa"/>
            <w:vMerge/>
            <w:vAlign w:val="center"/>
          </w:tcPr>
          <w:p w:rsidR="00B90EB9" w:rsidRDefault="00B90EB9" w:rsidP="00753BA2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B90EB9" w:rsidRPr="002F3962" w:rsidRDefault="00361438" w:rsidP="0036143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مراجعة وتكملة ارشفة تعليقات</w:t>
            </w:r>
            <w:r w:rsidR="00B90EB9">
              <w:rPr>
                <w:rFonts w:ascii="Janna LT" w:hAnsi="Janna LT" w:cs="Janna LT" w:hint="cs"/>
                <w:rtl/>
              </w:rPr>
              <w:t xml:space="preserve"> ملف </w:t>
            </w:r>
            <w:r w:rsidR="00B90EB9" w:rsidRPr="00DD5562">
              <w:rPr>
                <w:rFonts w:ascii="Janna LT" w:hAnsi="Janna LT" w:cs="Janna LT" w:hint="cs"/>
                <w:rtl/>
              </w:rPr>
              <w:t>اللائحة</w:t>
            </w:r>
            <w:r w:rsidR="00B90EB9" w:rsidRPr="00DD5562">
              <w:rPr>
                <w:rFonts w:ascii="Janna LT" w:hAnsi="Janna LT" w:cs="Janna LT"/>
                <w:rtl/>
              </w:rPr>
              <w:t xml:space="preserve"> </w:t>
            </w:r>
            <w:r w:rsidR="00B90EB9" w:rsidRPr="00DD5562">
              <w:rPr>
                <w:rFonts w:ascii="Janna LT" w:hAnsi="Janna LT" w:cs="Janna LT" w:hint="cs"/>
                <w:rtl/>
              </w:rPr>
              <w:t>المقترحة</w:t>
            </w:r>
            <w:r w:rsidR="00B90EB9" w:rsidRPr="00DD5562">
              <w:rPr>
                <w:rFonts w:ascii="Janna LT" w:hAnsi="Janna LT" w:cs="Janna LT"/>
                <w:rtl/>
              </w:rPr>
              <w:t xml:space="preserve"> </w:t>
            </w:r>
            <w:r w:rsidR="00B90EB9" w:rsidRPr="00DD5562">
              <w:rPr>
                <w:rFonts w:ascii="Janna LT" w:hAnsi="Janna LT" w:cs="Janna LT" w:hint="cs"/>
                <w:rtl/>
              </w:rPr>
              <w:t>لمكاتب</w:t>
            </w:r>
            <w:r w:rsidR="00B90EB9" w:rsidRPr="00DD5562">
              <w:rPr>
                <w:rFonts w:ascii="Janna LT" w:hAnsi="Janna LT" w:cs="Janna LT"/>
                <w:rtl/>
              </w:rPr>
              <w:t xml:space="preserve"> </w:t>
            </w:r>
            <w:r w:rsidR="00B90EB9" w:rsidRPr="00DD5562">
              <w:rPr>
                <w:rFonts w:ascii="Janna LT" w:hAnsi="Janna LT" w:cs="Janna LT" w:hint="cs"/>
                <w:rtl/>
              </w:rPr>
              <w:t>التوظيف</w:t>
            </w:r>
            <w:r w:rsidR="00B90EB9" w:rsidRPr="00DD5562">
              <w:rPr>
                <w:rFonts w:ascii="Janna LT" w:hAnsi="Janna LT" w:cs="Janna LT"/>
                <w:rtl/>
              </w:rPr>
              <w:t xml:space="preserve"> </w:t>
            </w:r>
            <w:r w:rsidR="00B90EB9">
              <w:rPr>
                <w:rFonts w:ascii="Janna LT" w:hAnsi="Janna LT" w:cs="Janna LT" w:hint="cs"/>
                <w:rtl/>
              </w:rPr>
              <w:t>الأ</w:t>
            </w:r>
            <w:r w:rsidR="00B90EB9" w:rsidRPr="00DD5562">
              <w:rPr>
                <w:rFonts w:ascii="Janna LT" w:hAnsi="Janna LT" w:cs="Janna LT" w:hint="cs"/>
                <w:rtl/>
              </w:rPr>
              <w:t>هلية</w:t>
            </w:r>
            <w:r w:rsidR="00B90EB9">
              <w:rPr>
                <w:rFonts w:ascii="Janna LT" w:hAnsi="Janna LT" w:cs="Janna LT" w:hint="cs"/>
                <w:rtl/>
              </w:rPr>
              <w:t>.</w:t>
            </w:r>
            <w:r w:rsidR="00B90EB9">
              <w:rPr>
                <w:rFonts w:ascii="Janna LT" w:hAnsi="Janna LT" w:cs="Janna LT"/>
              </w:rPr>
              <w:t xml:space="preserve">   </w:t>
            </w:r>
            <w:r w:rsidR="00B90EB9">
              <w:rPr>
                <w:rFonts w:ascii="Janna LT" w:hAnsi="Janna LT" w:cs="Janna LT" w:hint="cs"/>
                <w:rtl/>
                <w:lang w:bidi="ar-EG"/>
              </w:rPr>
              <w:t xml:space="preserve">   </w:t>
            </w:r>
            <w:r w:rsidR="00B90EB9" w:rsidRPr="00C91D76">
              <w:rPr>
                <w:rFonts w:ascii="Janna LT" w:hAnsi="Janna LT" w:cs="Janna LT" w:hint="cs"/>
                <w:color w:val="FF0000"/>
                <w:rtl/>
                <w:lang w:bidi="ar-EG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90EB9" w:rsidRPr="00BF0E60" w:rsidRDefault="00B90EB9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B90EB9" w:rsidRPr="00BF0E60" w:rsidRDefault="00B90EB9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361438" w:rsidTr="00E43A63">
        <w:trPr>
          <w:trHeight w:val="942"/>
        </w:trPr>
        <w:tc>
          <w:tcPr>
            <w:tcW w:w="2070" w:type="dxa"/>
            <w:vMerge/>
            <w:vAlign w:val="center"/>
          </w:tcPr>
          <w:p w:rsidR="00361438" w:rsidRDefault="00361438" w:rsidP="00753BA2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361438" w:rsidRPr="002F3962" w:rsidRDefault="00361438" w:rsidP="00AB1058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تحديث </w:t>
            </w:r>
            <w:r w:rsidR="00AB1058">
              <w:rPr>
                <w:rFonts w:ascii="Janna LT" w:hAnsi="Janna LT" w:cs="Janna LT" w:hint="cs"/>
                <w:rtl/>
              </w:rPr>
              <w:t xml:space="preserve">شيت اي دوام وتعديله بناء على توجيهات أبو يوسف </w:t>
            </w:r>
            <w:r>
              <w:rPr>
                <w:rFonts w:ascii="Janna LT" w:hAnsi="Janna LT" w:cs="Janna LT" w:hint="cs"/>
                <w:rtl/>
              </w:rPr>
              <w:t xml:space="preserve">فى </w:t>
            </w:r>
            <w:r w:rsidR="00AB1058">
              <w:rPr>
                <w:rFonts w:ascii="Janna LT" w:hAnsi="Janna LT" w:cs="Janna LT" w:hint="cs"/>
                <w:rtl/>
              </w:rPr>
              <w:t>الشيت</w:t>
            </w:r>
          </w:p>
        </w:tc>
        <w:tc>
          <w:tcPr>
            <w:tcW w:w="1080" w:type="dxa"/>
            <w:vAlign w:val="center"/>
          </w:tcPr>
          <w:p w:rsidR="00361438" w:rsidRPr="00BF0E60" w:rsidRDefault="00295D87" w:rsidP="009A0061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361438" w:rsidRPr="00BF0E60" w:rsidRDefault="00361438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361438" w:rsidTr="00361438">
        <w:trPr>
          <w:trHeight w:val="1160"/>
        </w:trPr>
        <w:tc>
          <w:tcPr>
            <w:tcW w:w="2070" w:type="dxa"/>
            <w:vMerge/>
            <w:vAlign w:val="center"/>
          </w:tcPr>
          <w:p w:rsidR="00361438" w:rsidRDefault="00361438" w:rsidP="00753BA2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  <w:lang w:bidi="ar-EG"/>
              </w:rPr>
            </w:pPr>
          </w:p>
        </w:tc>
        <w:tc>
          <w:tcPr>
            <w:tcW w:w="5760" w:type="dxa"/>
            <w:vAlign w:val="center"/>
          </w:tcPr>
          <w:p w:rsidR="00361438" w:rsidRDefault="00361438" w:rsidP="00455761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>تحديث يومي لشيتات الموظفين والشركات ( التواصل / التأكد من البيانات )</w:t>
            </w:r>
          </w:p>
        </w:tc>
        <w:tc>
          <w:tcPr>
            <w:tcW w:w="1080" w:type="dxa"/>
            <w:vAlign w:val="center"/>
          </w:tcPr>
          <w:p w:rsidR="00361438" w:rsidRPr="00BF0E60" w:rsidRDefault="00361438" w:rsidP="00455761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2</w:t>
            </w:r>
          </w:p>
        </w:tc>
        <w:tc>
          <w:tcPr>
            <w:tcW w:w="1620" w:type="dxa"/>
            <w:vAlign w:val="center"/>
          </w:tcPr>
          <w:p w:rsidR="00361438" w:rsidRPr="00BF0E60" w:rsidRDefault="00390152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تم</w:t>
            </w:r>
          </w:p>
        </w:tc>
      </w:tr>
      <w:tr w:rsidR="0005200C" w:rsidTr="004B66A4">
        <w:trPr>
          <w:trHeight w:val="980"/>
        </w:trPr>
        <w:tc>
          <w:tcPr>
            <w:tcW w:w="2070" w:type="dxa"/>
            <w:vMerge w:val="restart"/>
            <w:vAlign w:val="center"/>
          </w:tcPr>
          <w:p w:rsidR="0005200C" w:rsidRDefault="0005200C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  <w:r w:rsidRPr="007E55DC">
              <w:rPr>
                <w:rFonts w:ascii="Janna LT" w:hAnsi="Janna LT" w:cs="Janna LT" w:hint="cs"/>
                <w:b/>
                <w:bCs/>
                <w:color w:val="984806" w:themeColor="accent6" w:themeShade="80"/>
                <w:rtl/>
              </w:rPr>
              <w:t>ملفات المشروع</w:t>
            </w:r>
          </w:p>
        </w:tc>
        <w:tc>
          <w:tcPr>
            <w:tcW w:w="5760" w:type="dxa"/>
            <w:vAlign w:val="center"/>
          </w:tcPr>
          <w:p w:rsidR="0005200C" w:rsidRPr="002F3962" w:rsidRDefault="0005200C" w:rsidP="002F396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 w:rsidRPr="00081E7C">
              <w:rPr>
                <w:rFonts w:ascii="Janna LT" w:hAnsi="Janna LT" w:cs="Janna LT" w:hint="cs"/>
                <w:color w:val="984806" w:themeColor="accent6" w:themeShade="80"/>
                <w:rtl/>
              </w:rPr>
              <w:t>تحديث تقرير عبد الله العويرضي ( يرسل يوم الأربعاء من كل اسبوع)</w:t>
            </w:r>
          </w:p>
        </w:tc>
        <w:tc>
          <w:tcPr>
            <w:tcW w:w="1080" w:type="dxa"/>
            <w:vAlign w:val="center"/>
          </w:tcPr>
          <w:p w:rsidR="0005200C" w:rsidRPr="00BF0E60" w:rsidRDefault="0005200C" w:rsidP="00EE344B">
            <w:pPr>
              <w:bidi/>
              <w:spacing w:line="276" w:lineRule="auto"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BF0E60" w:rsidRDefault="0005200C" w:rsidP="00390152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05200C" w:rsidTr="004B66A4">
        <w:trPr>
          <w:trHeight w:val="980"/>
        </w:trPr>
        <w:tc>
          <w:tcPr>
            <w:tcW w:w="2070" w:type="dxa"/>
            <w:vMerge/>
            <w:vAlign w:val="center"/>
          </w:tcPr>
          <w:p w:rsidR="0005200C" w:rsidRPr="007E55DC" w:rsidRDefault="0005200C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05200C" w:rsidRPr="00335E6D" w:rsidRDefault="0005200C" w:rsidP="002F3962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 w:rsidRPr="00335E6D">
              <w:rPr>
                <w:rFonts w:ascii="Janna LT" w:hAnsi="Janna LT" w:cs="Janna LT" w:hint="cs"/>
                <w:rtl/>
              </w:rPr>
              <w:t>تنفيذ نموذج جديد لتقرير د/ عبد الله العويرضي يشرح الخط</w:t>
            </w:r>
            <w:r>
              <w:rPr>
                <w:rFonts w:ascii="Janna LT" w:hAnsi="Janna LT" w:cs="Janna LT" w:hint="cs"/>
                <w:rtl/>
              </w:rPr>
              <w:t>وات التي توصلنا اليها بتنفيذ مهام مشروع إ</w:t>
            </w:r>
            <w:r w:rsidRPr="00335E6D">
              <w:rPr>
                <w:rFonts w:ascii="Janna LT" w:hAnsi="Janna LT" w:cs="Janna LT" w:hint="cs"/>
                <w:rtl/>
              </w:rPr>
              <w:t xml:space="preserve">ي دوام مع فريق عمل حركية. </w:t>
            </w:r>
          </w:p>
        </w:tc>
        <w:tc>
          <w:tcPr>
            <w:tcW w:w="1080" w:type="dxa"/>
            <w:vAlign w:val="center"/>
          </w:tcPr>
          <w:p w:rsidR="0005200C" w:rsidRDefault="0005200C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BF0E60" w:rsidRDefault="0005200C" w:rsidP="00E43A63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05200C" w:rsidTr="00E43A63">
        <w:trPr>
          <w:trHeight w:val="1020"/>
        </w:trPr>
        <w:tc>
          <w:tcPr>
            <w:tcW w:w="2070" w:type="dxa"/>
            <w:vMerge/>
            <w:vAlign w:val="center"/>
          </w:tcPr>
          <w:p w:rsidR="0005200C" w:rsidRPr="007E55DC" w:rsidRDefault="0005200C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05200C" w:rsidRPr="002F3962" w:rsidRDefault="0005200C" w:rsidP="002F396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إرسال الإرشادات مبسطة تحتوى على (عن إي دوام / كيف يخدم الشركة والموظف) الى حركية تطبعه وطلب توزيعه داخلياً لديهم أو يرسل الكترونيا لكافة أقسام جمعية حركية. (انفوجراف اي دوام) + كارت التواصل مرة أخرى لحركية </w:t>
            </w:r>
          </w:p>
        </w:tc>
        <w:tc>
          <w:tcPr>
            <w:tcW w:w="1080" w:type="dxa"/>
            <w:vAlign w:val="center"/>
          </w:tcPr>
          <w:p w:rsidR="0005200C" w:rsidRPr="00BF0E60" w:rsidRDefault="0005200C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390152" w:rsidRDefault="00026F80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  <w:r w:rsidRPr="00390152">
              <w:rPr>
                <w:rFonts w:ascii="Janna LT" w:hAnsi="Janna LT" w:cs="Janna LT" w:hint="cs"/>
                <w:rtl/>
              </w:rPr>
              <w:t>تم ارسال كارت مرة اخرى عبر واتس أب للتأكيد</w:t>
            </w:r>
          </w:p>
        </w:tc>
      </w:tr>
      <w:tr w:rsidR="0005200C" w:rsidTr="00E43A63">
        <w:trPr>
          <w:trHeight w:val="1020"/>
        </w:trPr>
        <w:tc>
          <w:tcPr>
            <w:tcW w:w="2070" w:type="dxa"/>
            <w:vMerge/>
            <w:vAlign w:val="center"/>
          </w:tcPr>
          <w:p w:rsidR="0005200C" w:rsidRPr="007E55DC" w:rsidRDefault="0005200C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05200C" w:rsidRPr="002F3962" w:rsidRDefault="0005200C" w:rsidP="002F3962">
            <w:pPr>
              <w:pStyle w:val="ListParagraph"/>
              <w:numPr>
                <w:ilvl w:val="0"/>
                <w:numId w:val="5"/>
              </w:numPr>
              <w:bidi/>
              <w:spacing w:line="276" w:lineRule="auto"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طلب من د/ العويرضي باستبدال بريد حركية ببريد اي دوام باجتماعات الغرفة التجارية بالرياض.</w:t>
            </w:r>
          </w:p>
        </w:tc>
        <w:tc>
          <w:tcPr>
            <w:tcW w:w="1080" w:type="dxa"/>
            <w:vAlign w:val="center"/>
          </w:tcPr>
          <w:p w:rsidR="0005200C" w:rsidRPr="00BF0E60" w:rsidRDefault="0005200C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390152" w:rsidRDefault="00026F80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  <w:r w:rsidRPr="00390152">
              <w:rPr>
                <w:rFonts w:ascii="Janna LT" w:hAnsi="Janna LT" w:cs="Janna LT" w:hint="cs"/>
                <w:rtl/>
              </w:rPr>
              <w:t xml:space="preserve">تم ارساله ولم يرد </w:t>
            </w:r>
          </w:p>
        </w:tc>
      </w:tr>
      <w:tr w:rsidR="0005200C" w:rsidTr="00E43A63">
        <w:trPr>
          <w:trHeight w:val="1020"/>
        </w:trPr>
        <w:tc>
          <w:tcPr>
            <w:tcW w:w="2070" w:type="dxa"/>
            <w:vMerge/>
            <w:vAlign w:val="center"/>
          </w:tcPr>
          <w:p w:rsidR="0005200C" w:rsidRPr="007E55DC" w:rsidRDefault="0005200C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05200C" w:rsidRPr="00081E7C" w:rsidRDefault="0005200C" w:rsidP="00026F80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color w:val="984806" w:themeColor="accent6" w:themeShade="80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طلب يرسل الى (د/عبد الله + أ/ زيد + أ/ فهد) </w:t>
            </w:r>
            <w:r w:rsidR="00026F80">
              <w:rPr>
                <w:rFonts w:ascii="Janna LT" w:hAnsi="Janna LT" w:cs="Janna LT" w:hint="cs"/>
                <w:rtl/>
              </w:rPr>
              <w:t>ل</w:t>
            </w:r>
            <w:r>
              <w:rPr>
                <w:rFonts w:ascii="Janna LT" w:hAnsi="Janna LT" w:cs="Janna LT" w:hint="cs"/>
                <w:rtl/>
              </w:rPr>
              <w:t>اقتراح جهات للشراكة والبدء في التواصل.</w:t>
            </w:r>
          </w:p>
        </w:tc>
        <w:tc>
          <w:tcPr>
            <w:tcW w:w="1080" w:type="dxa"/>
            <w:vAlign w:val="center"/>
          </w:tcPr>
          <w:p w:rsidR="0005200C" w:rsidRPr="00BF0E60" w:rsidRDefault="0005200C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390152" w:rsidRDefault="0005200C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</w:p>
        </w:tc>
      </w:tr>
      <w:tr w:rsidR="0005200C" w:rsidTr="00E43A63">
        <w:trPr>
          <w:trHeight w:val="1020"/>
        </w:trPr>
        <w:tc>
          <w:tcPr>
            <w:tcW w:w="2070" w:type="dxa"/>
            <w:vMerge/>
            <w:vAlign w:val="center"/>
          </w:tcPr>
          <w:p w:rsidR="0005200C" w:rsidRPr="007E55DC" w:rsidRDefault="0005200C" w:rsidP="00EE344B">
            <w:pPr>
              <w:bidi/>
              <w:jc w:val="center"/>
              <w:rPr>
                <w:rFonts w:ascii="Janna LT" w:hAnsi="Janna LT" w:cs="Janna LT"/>
                <w:b/>
                <w:bCs/>
                <w:color w:val="984806" w:themeColor="accent6" w:themeShade="80"/>
                <w:rtl/>
              </w:rPr>
            </w:pPr>
          </w:p>
        </w:tc>
        <w:tc>
          <w:tcPr>
            <w:tcW w:w="5760" w:type="dxa"/>
            <w:vAlign w:val="center"/>
          </w:tcPr>
          <w:p w:rsidR="0005200C" w:rsidRDefault="0003684B" w:rsidP="00CE7FF1">
            <w:pPr>
              <w:pStyle w:val="ListParagraph"/>
              <w:numPr>
                <w:ilvl w:val="0"/>
                <w:numId w:val="5"/>
              </w:numPr>
              <w:bidi/>
              <w:ind w:left="360"/>
              <w:jc w:val="lowKashida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 xml:space="preserve">ارسال فيديوهات كامتيجيا </w:t>
            </w:r>
            <w:r>
              <w:rPr>
                <w:rFonts w:ascii="Janna LT" w:hAnsi="Janna LT" w:cs="Janna LT" w:hint="cs"/>
                <w:rtl/>
                <w:lang w:bidi="ar-EG"/>
              </w:rPr>
              <w:t>إ</w:t>
            </w:r>
            <w:r w:rsidR="0005200C">
              <w:rPr>
                <w:rFonts w:ascii="Janna LT" w:hAnsi="Janna LT" w:cs="Janna LT" w:hint="cs"/>
                <w:rtl/>
              </w:rPr>
              <w:t>ي دوام إلى أ/ فهد واتس أب وبريد</w:t>
            </w:r>
          </w:p>
        </w:tc>
        <w:tc>
          <w:tcPr>
            <w:tcW w:w="1080" w:type="dxa"/>
            <w:vAlign w:val="center"/>
          </w:tcPr>
          <w:p w:rsidR="0005200C" w:rsidRDefault="0005200C" w:rsidP="00EE344B">
            <w:pPr>
              <w:bidi/>
              <w:jc w:val="center"/>
              <w:rPr>
                <w:rFonts w:ascii="Janna LT" w:hAnsi="Janna LT" w:cs="Janna LT"/>
                <w:rtl/>
              </w:rPr>
            </w:pPr>
            <w:r>
              <w:rPr>
                <w:rFonts w:ascii="Janna LT" w:hAnsi="Janna LT" w:cs="Janna LT" w:hint="cs"/>
                <w:rtl/>
              </w:rPr>
              <w:t>1</w:t>
            </w:r>
          </w:p>
        </w:tc>
        <w:tc>
          <w:tcPr>
            <w:tcW w:w="1620" w:type="dxa"/>
            <w:vAlign w:val="center"/>
          </w:tcPr>
          <w:p w:rsidR="0005200C" w:rsidRPr="00390152" w:rsidRDefault="00026F80" w:rsidP="00E42094">
            <w:pPr>
              <w:bidi/>
              <w:jc w:val="center"/>
              <w:rPr>
                <w:rFonts w:ascii="Janna LT" w:hAnsi="Janna LT" w:cs="Janna LT"/>
                <w:rtl/>
              </w:rPr>
            </w:pPr>
            <w:r w:rsidRPr="00390152">
              <w:rPr>
                <w:rFonts w:ascii="Janna LT" w:hAnsi="Janna LT" w:cs="Janna LT" w:hint="cs"/>
                <w:rtl/>
              </w:rPr>
              <w:t xml:space="preserve">تم </w:t>
            </w:r>
          </w:p>
        </w:tc>
      </w:tr>
    </w:tbl>
    <w:p w:rsidR="0088242A" w:rsidRDefault="0088242A" w:rsidP="00761F3B">
      <w:pPr>
        <w:tabs>
          <w:tab w:val="left" w:pos="3690"/>
        </w:tabs>
        <w:bidi/>
        <w:rPr>
          <w:rFonts w:ascii="Janna LT" w:hAnsi="Janna LT" w:cs="Janna LT"/>
          <w:b/>
          <w:bCs/>
        </w:rPr>
      </w:pPr>
    </w:p>
    <w:p w:rsidR="00AB691C" w:rsidRPr="00AB691C" w:rsidRDefault="00AB691C" w:rsidP="00AB691C">
      <w:pPr>
        <w:bidi/>
        <w:spacing w:after="0"/>
        <w:rPr>
          <w:rFonts w:ascii="Janna LT" w:hAnsi="Janna LT" w:cs="Janna LT"/>
          <w:b/>
          <w:bCs/>
          <w:u w:val="single"/>
          <w:rtl/>
        </w:rPr>
      </w:pPr>
      <w:r w:rsidRPr="00AB691C">
        <w:rPr>
          <w:rFonts w:ascii="Janna LT" w:hAnsi="Janna LT" w:cs="Janna LT" w:hint="cs"/>
          <w:b/>
          <w:bCs/>
          <w:u w:val="single"/>
          <w:rtl/>
        </w:rPr>
        <w:t>ملاحظة:</w:t>
      </w:r>
    </w:p>
    <w:p w:rsidR="00781FEF" w:rsidRPr="00AB691C" w:rsidRDefault="0088242A" w:rsidP="00AB691C">
      <w:pPr>
        <w:pStyle w:val="ListParagraph"/>
        <w:numPr>
          <w:ilvl w:val="0"/>
          <w:numId w:val="5"/>
        </w:numPr>
        <w:bidi/>
        <w:rPr>
          <w:rFonts w:ascii="Janna LT" w:hAnsi="Janna LT" w:cs="Janna LT"/>
          <w:color w:val="984806" w:themeColor="accent6" w:themeShade="80"/>
        </w:rPr>
      </w:pPr>
      <w:r w:rsidRPr="00AB691C">
        <w:rPr>
          <w:rFonts w:ascii="Janna LT" w:hAnsi="Janna LT" w:cs="Janna LT" w:hint="cs"/>
          <w:color w:val="984806" w:themeColor="accent6" w:themeShade="80"/>
          <w:rtl/>
        </w:rPr>
        <w:t xml:space="preserve">المهام المحددة باللون البني هي مهام دورية </w:t>
      </w:r>
    </w:p>
    <w:sectPr w:rsidR="00781FEF" w:rsidRPr="00AB691C" w:rsidSect="00C659EF">
      <w:headerReference w:type="default" r:id="rId8"/>
      <w:footerReference w:type="default" r:id="rId9"/>
      <w:pgSz w:w="12240" w:h="15840"/>
      <w:pgMar w:top="171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01" w:rsidRDefault="009A4001" w:rsidP="00C659EF">
      <w:pPr>
        <w:spacing w:after="0" w:line="240" w:lineRule="auto"/>
      </w:pPr>
      <w:r>
        <w:separator/>
      </w:r>
    </w:p>
  </w:endnote>
  <w:endnote w:type="continuationSeparator" w:id="0">
    <w:p w:rsidR="009A4001" w:rsidRDefault="009A4001" w:rsidP="00C6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78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9EF" w:rsidRDefault="00C659EF" w:rsidP="00C659EF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E69CE0E" wp14:editId="1C12C64E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-4126230</wp:posOffset>
                  </wp:positionV>
                  <wp:extent cx="9886950" cy="113665"/>
                  <wp:effectExtent l="0" t="9208" r="0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9886950" cy="113665"/>
                          </a:xfrm>
                          <a:prstGeom prst="rect">
                            <a:avLst/>
                          </a:prstGeom>
                          <a:solidFill>
                            <a:srgbClr val="B88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05.75pt;margin-top:-324.9pt;width:778.5pt;height:8.9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" fillcolor="#b88c00" stroked="f" strokeweight="2pt"/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74E624C" wp14:editId="351DCDC9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-4197985</wp:posOffset>
                  </wp:positionV>
                  <wp:extent cx="9886950" cy="257175"/>
                  <wp:effectExtent l="0" t="4763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9886950" cy="257175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id="Rectangle 2" o:spid="_x0000_s1026" style="position:absolute;margin-left:125.6pt;margin-top:-330.55pt;width:778.5pt;height:20.2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" fillcolor="teal" stroked="f" strokeweight="2pt"/>
              </w:pict>
            </mc:Fallback>
          </mc:AlternateContent>
        </w:r>
      </w:p>
    </w:sdtContent>
  </w:sdt>
  <w:p w:rsidR="00C659EF" w:rsidRDefault="00C65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01" w:rsidRDefault="009A4001" w:rsidP="00C659EF">
      <w:pPr>
        <w:spacing w:after="0" w:line="240" w:lineRule="auto"/>
      </w:pPr>
      <w:r>
        <w:separator/>
      </w:r>
    </w:p>
  </w:footnote>
  <w:footnote w:type="continuationSeparator" w:id="0">
    <w:p w:rsidR="009A4001" w:rsidRDefault="009A4001" w:rsidP="00C6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9EF" w:rsidRPr="00C659EF" w:rsidRDefault="00C659EF" w:rsidP="00C659EF">
    <w:pPr>
      <w:pStyle w:val="Header"/>
      <w:jc w:val="center"/>
      <w:rPr>
        <w:rFonts w:ascii="Janna LT" w:hAnsi="Janna LT" w:cs="Janna LT"/>
        <w:b/>
        <w:bCs/>
        <w:color w:val="B88C00"/>
        <w:sz w:val="40"/>
        <w:szCs w:val="40"/>
      </w:rPr>
    </w:pPr>
    <w:r w:rsidRPr="00C659EF">
      <w:rPr>
        <w:rFonts w:ascii="Janna LT" w:hAnsi="Janna LT" w:cs="Janna LT"/>
        <w:b/>
        <w:bCs/>
        <w:noProof/>
        <w:color w:val="B88C00"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9A641E1" wp14:editId="2A3A3300">
              <wp:simplePos x="0" y="0"/>
              <wp:positionH relativeFrom="leftMargin">
                <wp:posOffset>-19050</wp:posOffset>
              </wp:positionH>
              <wp:positionV relativeFrom="margin">
                <wp:posOffset>-419100</wp:posOffset>
              </wp:positionV>
              <wp:extent cx="561975" cy="433705"/>
              <wp:effectExtent l="0" t="0" r="9525" b="4445"/>
              <wp:wrapNone/>
              <wp:docPr id="53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9EF" w:rsidRDefault="00C659EF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015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1.5pt;margin-top:-33pt;width:44.25pt;height: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" o:allowincell="f" stroked="f">
              <v:textbox style="mso-fit-shape-to-text:t" inset="0,,0">
                <w:txbxContent>
                  <w:p w:rsidR="00C659EF" w:rsidRDefault="00C659EF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015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C659EF">
      <w:rPr>
        <w:rFonts w:ascii="Janna LT" w:hAnsi="Janna LT" w:cs="Janna LT"/>
        <w:b/>
        <w:bCs/>
        <w:noProof/>
        <w:color w:val="B88C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FD124" wp14:editId="37770C86">
              <wp:simplePos x="0" y="0"/>
              <wp:positionH relativeFrom="column">
                <wp:posOffset>-1190626</wp:posOffset>
              </wp:positionH>
              <wp:positionV relativeFrom="paragraph">
                <wp:posOffset>-457200</wp:posOffset>
              </wp:positionV>
              <wp:extent cx="7858125" cy="2571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125" cy="25717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-93.75pt;margin-top:-36pt;width:618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" fillcolor="teal" stroked="f" strokeweight="2pt"/>
          </w:pict>
        </mc:Fallback>
      </mc:AlternateContent>
    </w:r>
    <w:r w:rsidRPr="00C659EF">
      <w:rPr>
        <w:rFonts w:ascii="Janna LT" w:hAnsi="Janna LT" w:cs="Janna LT"/>
        <w:b/>
        <w:bCs/>
        <w:color w:val="B88C00"/>
        <w:sz w:val="40"/>
        <w:szCs w:val="40"/>
        <w:rtl/>
      </w:rPr>
      <w:t>خطة العمل ال</w:t>
    </w:r>
    <w:r w:rsidRPr="00C659EF">
      <w:rPr>
        <w:rFonts w:ascii="Janna LT" w:hAnsi="Janna LT" w:cs="Janna LT" w:hint="cs"/>
        <w:b/>
        <w:bCs/>
        <w:color w:val="B88C00"/>
        <w:sz w:val="40"/>
        <w:szCs w:val="40"/>
        <w:rtl/>
        <w:lang w:bidi="ar-EG"/>
      </w:rPr>
      <w:t>إ</w:t>
    </w:r>
    <w:r w:rsidRPr="00C659EF">
      <w:rPr>
        <w:rFonts w:ascii="Janna LT" w:hAnsi="Janna LT" w:cs="Janna LT"/>
        <w:b/>
        <w:bCs/>
        <w:color w:val="B88C00"/>
        <w:sz w:val="40"/>
        <w:szCs w:val="40"/>
        <w:rtl/>
      </w:rPr>
      <w:t>سبوعية لمشروع إي – دوام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D2"/>
    <w:multiLevelType w:val="hybridMultilevel"/>
    <w:tmpl w:val="DD8E1F52"/>
    <w:lvl w:ilvl="0" w:tplc="E31AED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F12"/>
    <w:multiLevelType w:val="hybridMultilevel"/>
    <w:tmpl w:val="88D621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A2C12"/>
    <w:multiLevelType w:val="hybridMultilevel"/>
    <w:tmpl w:val="E7FE7C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50CF1"/>
    <w:multiLevelType w:val="hybridMultilevel"/>
    <w:tmpl w:val="B370836C"/>
    <w:lvl w:ilvl="0" w:tplc="818405B0">
      <w:start w:val="1"/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B5758"/>
    <w:multiLevelType w:val="hybridMultilevel"/>
    <w:tmpl w:val="8CD08D7C"/>
    <w:lvl w:ilvl="0" w:tplc="6FA465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1"/>
    <w:rsid w:val="00026F80"/>
    <w:rsid w:val="0003684B"/>
    <w:rsid w:val="0005200C"/>
    <w:rsid w:val="00081E7C"/>
    <w:rsid w:val="0008226E"/>
    <w:rsid w:val="000C6871"/>
    <w:rsid w:val="000F215C"/>
    <w:rsid w:val="001331FC"/>
    <w:rsid w:val="00135F99"/>
    <w:rsid w:val="00174041"/>
    <w:rsid w:val="00186357"/>
    <w:rsid w:val="001A3B99"/>
    <w:rsid w:val="001B74AF"/>
    <w:rsid w:val="001C3A41"/>
    <w:rsid w:val="002534A6"/>
    <w:rsid w:val="0026317E"/>
    <w:rsid w:val="00295D87"/>
    <w:rsid w:val="002A4931"/>
    <w:rsid w:val="002B4215"/>
    <w:rsid w:val="002B75B0"/>
    <w:rsid w:val="002D18B1"/>
    <w:rsid w:val="002D29FF"/>
    <w:rsid w:val="002F3962"/>
    <w:rsid w:val="00335E6D"/>
    <w:rsid w:val="0035250E"/>
    <w:rsid w:val="003549D2"/>
    <w:rsid w:val="00361438"/>
    <w:rsid w:val="0036281C"/>
    <w:rsid w:val="0037018E"/>
    <w:rsid w:val="00383B5E"/>
    <w:rsid w:val="00384B2D"/>
    <w:rsid w:val="00390152"/>
    <w:rsid w:val="003C4DB7"/>
    <w:rsid w:val="003D2FA7"/>
    <w:rsid w:val="003D7F27"/>
    <w:rsid w:val="003F7407"/>
    <w:rsid w:val="00403561"/>
    <w:rsid w:val="00416212"/>
    <w:rsid w:val="00453E6D"/>
    <w:rsid w:val="004741FB"/>
    <w:rsid w:val="00481F65"/>
    <w:rsid w:val="004879E8"/>
    <w:rsid w:val="00495B78"/>
    <w:rsid w:val="004A786C"/>
    <w:rsid w:val="004B66A4"/>
    <w:rsid w:val="00500AB5"/>
    <w:rsid w:val="00514680"/>
    <w:rsid w:val="0054544D"/>
    <w:rsid w:val="00555625"/>
    <w:rsid w:val="005A5AFF"/>
    <w:rsid w:val="005C021B"/>
    <w:rsid w:val="005C6880"/>
    <w:rsid w:val="005D4A36"/>
    <w:rsid w:val="00654448"/>
    <w:rsid w:val="00654598"/>
    <w:rsid w:val="00671F15"/>
    <w:rsid w:val="00683D31"/>
    <w:rsid w:val="006A7416"/>
    <w:rsid w:val="006B6EAD"/>
    <w:rsid w:val="006C2A2D"/>
    <w:rsid w:val="006C6B4A"/>
    <w:rsid w:val="006C7F8E"/>
    <w:rsid w:val="006E09A3"/>
    <w:rsid w:val="006E10E2"/>
    <w:rsid w:val="00712904"/>
    <w:rsid w:val="00716A01"/>
    <w:rsid w:val="007212B3"/>
    <w:rsid w:val="00736320"/>
    <w:rsid w:val="007433C4"/>
    <w:rsid w:val="00753BA2"/>
    <w:rsid w:val="007559C9"/>
    <w:rsid w:val="00761F3B"/>
    <w:rsid w:val="00781FEF"/>
    <w:rsid w:val="00790F17"/>
    <w:rsid w:val="007A22F5"/>
    <w:rsid w:val="007A45FC"/>
    <w:rsid w:val="007A564F"/>
    <w:rsid w:val="007C0C58"/>
    <w:rsid w:val="007C246F"/>
    <w:rsid w:val="007D07D2"/>
    <w:rsid w:val="007D4E32"/>
    <w:rsid w:val="007E55DC"/>
    <w:rsid w:val="007F4C2C"/>
    <w:rsid w:val="007F5A35"/>
    <w:rsid w:val="00815177"/>
    <w:rsid w:val="008365CA"/>
    <w:rsid w:val="0085546D"/>
    <w:rsid w:val="00857B3F"/>
    <w:rsid w:val="00862B05"/>
    <w:rsid w:val="008807FA"/>
    <w:rsid w:val="0088242A"/>
    <w:rsid w:val="00886649"/>
    <w:rsid w:val="0089139E"/>
    <w:rsid w:val="008A1B3D"/>
    <w:rsid w:val="008A56CB"/>
    <w:rsid w:val="008C3367"/>
    <w:rsid w:val="008C6A57"/>
    <w:rsid w:val="008F5E11"/>
    <w:rsid w:val="009035EB"/>
    <w:rsid w:val="00925C4C"/>
    <w:rsid w:val="00937A98"/>
    <w:rsid w:val="009462A0"/>
    <w:rsid w:val="009470E8"/>
    <w:rsid w:val="0096176C"/>
    <w:rsid w:val="00964BCA"/>
    <w:rsid w:val="00967A8A"/>
    <w:rsid w:val="00981A8E"/>
    <w:rsid w:val="00990448"/>
    <w:rsid w:val="009A4001"/>
    <w:rsid w:val="009A49E9"/>
    <w:rsid w:val="009C41E3"/>
    <w:rsid w:val="009F11F9"/>
    <w:rsid w:val="009F19BE"/>
    <w:rsid w:val="009F755B"/>
    <w:rsid w:val="00A06F6A"/>
    <w:rsid w:val="00A44D5B"/>
    <w:rsid w:val="00A50AB0"/>
    <w:rsid w:val="00A5591E"/>
    <w:rsid w:val="00A7277F"/>
    <w:rsid w:val="00A86171"/>
    <w:rsid w:val="00AA09D2"/>
    <w:rsid w:val="00AA306F"/>
    <w:rsid w:val="00AB1058"/>
    <w:rsid w:val="00AB691C"/>
    <w:rsid w:val="00AD427A"/>
    <w:rsid w:val="00AD61CA"/>
    <w:rsid w:val="00AF38B8"/>
    <w:rsid w:val="00B03BA1"/>
    <w:rsid w:val="00B131E3"/>
    <w:rsid w:val="00B13A02"/>
    <w:rsid w:val="00B27700"/>
    <w:rsid w:val="00B4624A"/>
    <w:rsid w:val="00B52445"/>
    <w:rsid w:val="00B74E0F"/>
    <w:rsid w:val="00B75AA9"/>
    <w:rsid w:val="00B869CD"/>
    <w:rsid w:val="00B87ED4"/>
    <w:rsid w:val="00B90EB9"/>
    <w:rsid w:val="00BA208A"/>
    <w:rsid w:val="00BE0CB8"/>
    <w:rsid w:val="00BF0E60"/>
    <w:rsid w:val="00C0788E"/>
    <w:rsid w:val="00C11494"/>
    <w:rsid w:val="00C15516"/>
    <w:rsid w:val="00C15ABE"/>
    <w:rsid w:val="00C230E6"/>
    <w:rsid w:val="00C434AA"/>
    <w:rsid w:val="00C44879"/>
    <w:rsid w:val="00C469CC"/>
    <w:rsid w:val="00C477AA"/>
    <w:rsid w:val="00C659EF"/>
    <w:rsid w:val="00C91D76"/>
    <w:rsid w:val="00CB3DAE"/>
    <w:rsid w:val="00CC5F98"/>
    <w:rsid w:val="00CE42EA"/>
    <w:rsid w:val="00CE7FF1"/>
    <w:rsid w:val="00CF3F72"/>
    <w:rsid w:val="00D51AE4"/>
    <w:rsid w:val="00D564E5"/>
    <w:rsid w:val="00DB6B78"/>
    <w:rsid w:val="00DD5562"/>
    <w:rsid w:val="00E14005"/>
    <w:rsid w:val="00E222A4"/>
    <w:rsid w:val="00E43A63"/>
    <w:rsid w:val="00E516A0"/>
    <w:rsid w:val="00E522F0"/>
    <w:rsid w:val="00E658F6"/>
    <w:rsid w:val="00ED4A86"/>
    <w:rsid w:val="00ED5CD9"/>
    <w:rsid w:val="00EE344B"/>
    <w:rsid w:val="00F0340C"/>
    <w:rsid w:val="00F20C87"/>
    <w:rsid w:val="00F33C18"/>
    <w:rsid w:val="00F8088C"/>
    <w:rsid w:val="00F8268F"/>
    <w:rsid w:val="00F85453"/>
    <w:rsid w:val="00FA06DA"/>
    <w:rsid w:val="00FB7437"/>
    <w:rsid w:val="00FE0903"/>
    <w:rsid w:val="00FE0CFB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EF"/>
  </w:style>
  <w:style w:type="paragraph" w:styleId="Footer">
    <w:name w:val="footer"/>
    <w:basedOn w:val="Normal"/>
    <w:link w:val="Foot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6B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EF"/>
  </w:style>
  <w:style w:type="paragraph" w:styleId="Footer">
    <w:name w:val="footer"/>
    <w:basedOn w:val="Normal"/>
    <w:link w:val="FooterChar"/>
    <w:uiPriority w:val="99"/>
    <w:unhideWhenUsed/>
    <w:rsid w:val="00C659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NOTE-BOOK</dc:creator>
  <cp:lastModifiedBy>NOTE-BOOK</cp:lastModifiedBy>
  <cp:revision>39</cp:revision>
  <dcterms:created xsi:type="dcterms:W3CDTF">2014-11-30T13:02:00Z</dcterms:created>
  <dcterms:modified xsi:type="dcterms:W3CDTF">2014-12-21T10:55:00Z</dcterms:modified>
</cp:coreProperties>
</file>