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40" w:type="dxa"/>
        <w:tblInd w:w="-882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3420"/>
      </w:tblGrid>
      <w:tr w:rsidR="003F11FB" w:rsidTr="00D2539D">
        <w:tc>
          <w:tcPr>
            <w:tcW w:w="10440" w:type="dxa"/>
            <w:gridSpan w:val="2"/>
            <w:shd w:val="clear" w:color="auto" w:fill="215868" w:themeFill="accent5" w:themeFillShade="80"/>
          </w:tcPr>
          <w:p w:rsidR="003F11FB" w:rsidRPr="00857418" w:rsidRDefault="00DF1BCD" w:rsidP="00DF1BCD">
            <w:pPr>
              <w:bidi/>
              <w:jc w:val="center"/>
              <w:rPr>
                <w:rFonts w:ascii="Janna LT" w:hAnsi="Janna LT" w:cs="Janna LT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857418">
              <w:rPr>
                <w:rFonts w:ascii="Janna LT" w:hAnsi="Janna LT" w:cs="Janna LT" w:hint="cs"/>
                <w:color w:val="FFFFFF" w:themeColor="background1"/>
                <w:sz w:val="40"/>
                <w:szCs w:val="40"/>
                <w:rtl/>
                <w:lang w:bidi="ar-EG"/>
              </w:rPr>
              <w:t>سيناريو فيديو إي تاسك "تعريفي"</w:t>
            </w:r>
          </w:p>
        </w:tc>
      </w:tr>
      <w:tr w:rsidR="00DF1BCD" w:rsidTr="00D2539D">
        <w:tc>
          <w:tcPr>
            <w:tcW w:w="10440" w:type="dxa"/>
            <w:gridSpan w:val="2"/>
          </w:tcPr>
          <w:p w:rsidR="00DF1BCD" w:rsidRPr="00E41617" w:rsidRDefault="003363AB" w:rsidP="00F8428A">
            <w:pPr>
              <w:bidi/>
              <w:jc w:val="center"/>
              <w:rPr>
                <w:rFonts w:ascii="Janna LT" w:hAnsi="Janna LT" w:cs="Janna LT"/>
                <w:color w:val="984806" w:themeColor="accent6" w:themeShade="80"/>
                <w:sz w:val="28"/>
                <w:szCs w:val="28"/>
                <w:rtl/>
                <w:lang w:bidi="ar-EG"/>
              </w:rPr>
            </w:pPr>
            <w:r w:rsidRPr="00E41617">
              <w:rPr>
                <w:rFonts w:ascii="Janna LT" w:hAnsi="Janna LT" w:cs="Janna LT" w:hint="cs"/>
                <w:color w:val="984806" w:themeColor="accent6" w:themeShade="80"/>
                <w:sz w:val="28"/>
                <w:szCs w:val="28"/>
                <w:rtl/>
                <w:lang w:bidi="ar-EG"/>
              </w:rPr>
              <w:t>تنفيذ الفيديو شبيه بالفيديو الموضح بالرابط التالي/</w:t>
            </w:r>
          </w:p>
          <w:p w:rsidR="003363AB" w:rsidRPr="003F11FB" w:rsidRDefault="00A62C09" w:rsidP="00F8428A">
            <w:pPr>
              <w:bidi/>
              <w:jc w:val="center"/>
              <w:rPr>
                <w:rFonts w:ascii="Janna LT" w:hAnsi="Janna LT" w:cs="Janna LT"/>
                <w:sz w:val="28"/>
                <w:szCs w:val="28"/>
                <w:rtl/>
                <w:lang w:bidi="ar-EG"/>
              </w:rPr>
            </w:pPr>
            <w:hyperlink r:id="rId8" w:history="1">
              <w:r w:rsidR="003363AB" w:rsidRPr="00F81D0F">
                <w:rPr>
                  <w:rStyle w:val="Hyperlink"/>
                  <w:rFonts w:ascii="Janna LT" w:hAnsi="Janna LT" w:cs="Janna LT"/>
                  <w:sz w:val="28"/>
                  <w:szCs w:val="28"/>
                  <w:lang w:bidi="ar-EG"/>
                </w:rPr>
                <w:t>https://www.youtube.com/watch?v=mVmzRB</w:t>
              </w:r>
              <w:r w:rsidR="003363AB" w:rsidRPr="00F81D0F">
                <w:rPr>
                  <w:rStyle w:val="Hyperlink"/>
                  <w:rFonts w:ascii="Janna LT" w:hAnsi="Janna LT" w:cs="Janna LT"/>
                  <w:sz w:val="28"/>
                  <w:szCs w:val="28"/>
                  <w:rtl/>
                  <w:lang w:bidi="ar-EG"/>
                </w:rPr>
                <w:t>1</w:t>
              </w:r>
              <w:proofErr w:type="spellStart"/>
              <w:r w:rsidR="003363AB" w:rsidRPr="00F81D0F">
                <w:rPr>
                  <w:rStyle w:val="Hyperlink"/>
                  <w:rFonts w:ascii="Janna LT" w:hAnsi="Janna LT" w:cs="Janna LT"/>
                  <w:sz w:val="28"/>
                  <w:szCs w:val="28"/>
                  <w:lang w:bidi="ar-EG"/>
                </w:rPr>
                <w:t>UbBs</w:t>
              </w:r>
              <w:proofErr w:type="spellEnd"/>
            </w:hyperlink>
          </w:p>
        </w:tc>
      </w:tr>
      <w:tr w:rsidR="003B1BCA" w:rsidTr="00031B17">
        <w:tc>
          <w:tcPr>
            <w:tcW w:w="7020" w:type="dxa"/>
            <w:shd w:val="clear" w:color="auto" w:fill="D9D9D9" w:themeFill="background1" w:themeFillShade="D9"/>
          </w:tcPr>
          <w:p w:rsidR="003B1BCA" w:rsidRPr="003B1BCA" w:rsidRDefault="003B1BCA" w:rsidP="003B1BCA">
            <w:pPr>
              <w:bidi/>
              <w:jc w:val="center"/>
              <w:rPr>
                <w:rFonts w:ascii="Janna LT" w:hAnsi="Janna LT" w:cs="Janna LT"/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  <w:lang w:bidi="ar-EG"/>
              </w:rPr>
              <w:t>السيناريو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3B1BCA" w:rsidRPr="003B1BCA" w:rsidRDefault="003B1BCA" w:rsidP="003B1BCA">
            <w:pPr>
              <w:bidi/>
              <w:jc w:val="center"/>
              <w:rPr>
                <w:rFonts w:ascii="Janna LT" w:hAnsi="Janna LT" w:cs="Janna LT"/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</w:rPr>
              <w:t>الصياغة</w:t>
            </w:r>
          </w:p>
        </w:tc>
      </w:tr>
      <w:tr w:rsidR="003B1BCA" w:rsidTr="00D2539D">
        <w:tc>
          <w:tcPr>
            <w:tcW w:w="7020" w:type="dxa"/>
            <w:vAlign w:val="center"/>
          </w:tcPr>
          <w:p w:rsidR="003B1BCA" w:rsidRDefault="00E43608" w:rsidP="00E879C9">
            <w:pPr>
              <w:bidi/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 w:rsidRPr="00E43608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تظهر عبارة المقدمة كتمهيد ل</w:t>
            </w:r>
            <w:r w:rsidR="00E879C9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عرض</w:t>
            </w:r>
            <w:r w:rsidRPr="00E43608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 البرنامج كحل مثالي للمشكلة</w:t>
            </w:r>
          </w:p>
          <w:p w:rsidR="001B4DA3" w:rsidRPr="004C0760" w:rsidRDefault="001B4DA3" w:rsidP="00B71D8D">
            <w:pPr>
              <w:bidi/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"</w:t>
            </w:r>
            <w:r w:rsidR="0096733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اقتراح ظهور 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صور </w:t>
            </w:r>
            <w:r w:rsidR="0096733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للعديد من البرامج مثل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 سكايب / </w:t>
            </w:r>
            <w:r>
              <w:rPr>
                <w:rFonts w:ascii="Janna LT" w:hAnsi="Janna LT" w:cs="Janna LT"/>
                <w:b/>
                <w:bCs/>
                <w:sz w:val="24"/>
                <w:szCs w:val="24"/>
              </w:rPr>
              <w:t>outlook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>
              <w:rPr>
                <w:rFonts w:ascii="Janna LT" w:hAnsi="Janna LT" w:cs="Janna LT"/>
                <w:b/>
                <w:bCs/>
                <w:sz w:val="24"/>
                <w:szCs w:val="24"/>
                <w:lang w:bidi="ar-EG"/>
              </w:rPr>
              <w:t>calendar</w:t>
            </w:r>
            <w:r w:rsidR="004C0760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 xml:space="preserve"> " </w:t>
            </w:r>
            <w:r w:rsidR="00B71D8D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مع الصياغة المطروحة</w:t>
            </w:r>
          </w:p>
        </w:tc>
        <w:tc>
          <w:tcPr>
            <w:tcW w:w="3420" w:type="dxa"/>
          </w:tcPr>
          <w:p w:rsidR="00E43608" w:rsidRPr="00E43608" w:rsidRDefault="00E43608" w:rsidP="00211377">
            <w:pPr>
              <w:bidi/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E43608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العديد من البرامج تساعدك </w:t>
            </w:r>
            <w:r w:rsidRPr="00E4360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في إدارة ومتابعة الموظفين</w:t>
            </w:r>
          </w:p>
          <w:p w:rsidR="003B1BCA" w:rsidRPr="003B1BCA" w:rsidRDefault="00E43608" w:rsidP="00E43608">
            <w:pPr>
              <w:bidi/>
              <w:jc w:val="center"/>
              <w:rPr>
                <w:rFonts w:ascii="Janna LT" w:hAnsi="Janna LT" w:cs="Janna LT"/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</w:rPr>
            </w:pPr>
            <w:r w:rsidRPr="00E43608">
              <w:rPr>
                <w:rFonts w:ascii="Janna LT" w:hAnsi="Janna LT" w:cs="Janna LT" w:hint="cs"/>
                <w:sz w:val="24"/>
                <w:szCs w:val="24"/>
                <w:rtl/>
              </w:rPr>
              <w:t>ولكن الفرق في وجود برنامج واحد يغنيك عن الكثير</w:t>
            </w:r>
          </w:p>
        </w:tc>
      </w:tr>
      <w:tr w:rsidR="003B1BCA" w:rsidTr="00D2539D">
        <w:tc>
          <w:tcPr>
            <w:tcW w:w="7020" w:type="dxa"/>
            <w:vAlign w:val="center"/>
          </w:tcPr>
          <w:p w:rsidR="00E43608" w:rsidRPr="00E43608" w:rsidRDefault="00E43608" w:rsidP="00E43608">
            <w:pPr>
              <w:bidi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 w:rsidRPr="00E43608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 ظهور لوجو إي </w:t>
            </w:r>
            <w:r w:rsidRPr="00E43608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–</w:t>
            </w:r>
            <w:r w:rsidRPr="00E43608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 تاسك  </w:t>
            </w:r>
          </w:p>
          <w:p w:rsidR="003B1BCA" w:rsidRPr="00E43608" w:rsidRDefault="00E43608" w:rsidP="00E43608">
            <w:pPr>
              <w:bidi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 w:rsidRPr="00E43608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مع عبارات تعريفية </w:t>
            </w:r>
            <w:r w:rsidR="003307A5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للبرنامج </w:t>
            </w:r>
            <w:r w:rsidRPr="00E43608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"</w:t>
            </w:r>
            <w:r w:rsidRPr="00E43608">
              <w:rPr>
                <w:rFonts w:ascii="Janna LT" w:hAnsi="Janna LT" w:cs="Janna LT"/>
                <w:b/>
                <w:bCs/>
                <w:sz w:val="24"/>
                <w:szCs w:val="24"/>
              </w:rPr>
              <w:t>slogan</w:t>
            </w:r>
            <w:r w:rsidRPr="00E43608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" </w:t>
            </w:r>
          </w:p>
        </w:tc>
        <w:tc>
          <w:tcPr>
            <w:tcW w:w="3420" w:type="dxa"/>
          </w:tcPr>
          <w:p w:rsidR="00E43608" w:rsidRPr="00E43608" w:rsidRDefault="00E43608" w:rsidP="00211377">
            <w:pPr>
              <w:bidi/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 w:rsidRPr="00E43608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إي </w:t>
            </w:r>
            <w:r w:rsidRPr="00E43608">
              <w:rPr>
                <w:rFonts w:ascii="Janna LT" w:hAnsi="Janna LT" w:cs="Janna LT"/>
                <w:sz w:val="24"/>
                <w:szCs w:val="24"/>
                <w:rtl/>
              </w:rPr>
              <w:t>–</w:t>
            </w:r>
            <w:r w:rsidRPr="00E43608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تاسك</w:t>
            </w:r>
          </w:p>
          <w:p w:rsidR="00E43608" w:rsidRPr="00E43608" w:rsidRDefault="00E43608" w:rsidP="00211377">
            <w:pPr>
              <w:bidi/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 w:rsidRPr="00E43608">
              <w:rPr>
                <w:rFonts w:ascii="Janna LT" w:hAnsi="Janna LT" w:cs="Janna LT" w:hint="cs"/>
                <w:sz w:val="24"/>
                <w:szCs w:val="24"/>
                <w:rtl/>
              </w:rPr>
              <w:t>الدقة والمرونة في برنامج واحد</w:t>
            </w:r>
          </w:p>
          <w:p w:rsidR="003B1BCA" w:rsidRPr="00E43608" w:rsidRDefault="00E879C9" w:rsidP="000E4867">
            <w:pPr>
              <w:bidi/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برنامج يقدم </w:t>
            </w:r>
            <w:r w:rsidR="00E43608" w:rsidRPr="00E43608">
              <w:rPr>
                <w:rFonts w:ascii="Janna LT" w:hAnsi="Janna LT" w:cs="Janna LT" w:hint="cs"/>
                <w:sz w:val="24"/>
                <w:szCs w:val="24"/>
                <w:rtl/>
              </w:rPr>
              <w:t>الحلول</w:t>
            </w:r>
            <w:r w:rsidR="00E43608" w:rsidRPr="00E4360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E43608" w:rsidRPr="00E43608">
              <w:rPr>
                <w:rFonts w:ascii="Janna LT" w:hAnsi="Janna LT" w:cs="Janna LT" w:hint="cs"/>
                <w:sz w:val="24"/>
                <w:szCs w:val="24"/>
                <w:rtl/>
              </w:rPr>
              <w:t>العملية</w:t>
            </w:r>
            <w:r w:rsidR="00E43608" w:rsidRPr="00E4360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0E4867">
              <w:rPr>
                <w:rFonts w:ascii="Janna LT" w:hAnsi="Janna LT" w:cs="Janna LT" w:hint="cs"/>
                <w:sz w:val="24"/>
                <w:szCs w:val="24"/>
                <w:rtl/>
              </w:rPr>
              <w:t>لإدارة المهام</w:t>
            </w:r>
            <w:r w:rsidR="00E43608" w:rsidRPr="00E43608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r w:rsidR="000E4867">
              <w:rPr>
                <w:rFonts w:ascii="Janna LT" w:hAnsi="Janna LT" w:cs="Janna LT" w:hint="cs"/>
                <w:sz w:val="24"/>
                <w:szCs w:val="24"/>
                <w:rtl/>
              </w:rPr>
              <w:t>ومتابعة المشروعات</w:t>
            </w:r>
            <w:r w:rsidR="00E43608" w:rsidRPr="00E43608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مع موظفي شركتك</w:t>
            </w:r>
          </w:p>
        </w:tc>
      </w:tr>
      <w:tr w:rsidR="003B1BCA" w:rsidTr="00D2539D">
        <w:tc>
          <w:tcPr>
            <w:tcW w:w="7020" w:type="dxa"/>
          </w:tcPr>
          <w:p w:rsidR="003B1BCA" w:rsidRDefault="00D2539D" w:rsidP="00B00627">
            <w:pPr>
              <w:bidi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شاشة إضافة مهمة من صفحة الشركات</w:t>
            </w:r>
          </w:p>
          <w:p w:rsidR="00D2539D" w:rsidRDefault="00A62C09" w:rsidP="00D2539D">
            <w:pPr>
              <w:jc w:val="right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hyperlink r:id="rId9" w:history="1">
              <w:r w:rsidR="00D2539D" w:rsidRPr="00507521">
                <w:rPr>
                  <w:rStyle w:val="Hyperlink"/>
                  <w:rFonts w:ascii="Janna LT" w:hAnsi="Janna LT" w:cs="Janna LT"/>
                  <w:b/>
                  <w:bCs/>
                  <w:sz w:val="24"/>
                  <w:szCs w:val="24"/>
                </w:rPr>
                <w:t>http://test</w:t>
              </w:r>
              <w:r w:rsidR="00D2539D" w:rsidRPr="00507521">
                <w:rPr>
                  <w:rStyle w:val="Hyperlink"/>
                  <w:rFonts w:ascii="Janna LT" w:hAnsi="Janna LT" w:cs="Janna LT"/>
                  <w:b/>
                  <w:bCs/>
                  <w:sz w:val="24"/>
                  <w:szCs w:val="24"/>
                  <w:rtl/>
                </w:rPr>
                <w:t>1</w:t>
              </w:r>
              <w:r w:rsidR="00D2539D" w:rsidRPr="00507521">
                <w:rPr>
                  <w:rStyle w:val="Hyperlink"/>
                  <w:rFonts w:ascii="Janna LT" w:hAnsi="Janna LT" w:cs="Janna LT"/>
                  <w:b/>
                  <w:bCs/>
                  <w:sz w:val="24"/>
                  <w:szCs w:val="24"/>
                </w:rPr>
                <w:t>.qvtest.com/Company/Task/</w:t>
              </w:r>
              <w:proofErr w:type="spellStart"/>
              <w:r w:rsidR="00D2539D" w:rsidRPr="00507521">
                <w:rPr>
                  <w:rStyle w:val="Hyperlink"/>
                  <w:rFonts w:ascii="Janna LT" w:hAnsi="Janna LT" w:cs="Janna LT"/>
                  <w:b/>
                  <w:bCs/>
                  <w:sz w:val="24"/>
                  <w:szCs w:val="24"/>
                </w:rPr>
                <w:t>SaveData</w:t>
              </w:r>
              <w:proofErr w:type="spellEnd"/>
            </w:hyperlink>
          </w:p>
          <w:p w:rsidR="005C2062" w:rsidRDefault="001812CE" w:rsidP="004E21AE">
            <w:pPr>
              <w:bidi/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>
              <w:rPr>
                <w:rFonts w:ascii="Janna LT" w:hAnsi="Janna LT" w:cs="Janna LT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3936694" cy="3189064"/>
                  <wp:effectExtent l="190500" t="190500" r="197485" b="1828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OTE-BOOK\Desktop\2014-08-12-15_28_22-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8023" cy="3206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21294" w:rsidRPr="00B00627" w:rsidRDefault="00521294" w:rsidP="00521294">
            <w:pPr>
              <w:bidi/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20" w:type="dxa"/>
            <w:vAlign w:val="center"/>
          </w:tcPr>
          <w:p w:rsidR="00E41617" w:rsidRPr="00E41617" w:rsidRDefault="00E41617" w:rsidP="00E41617">
            <w:pPr>
              <w:bidi/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  <w:u w:val="single"/>
                <w:rtl/>
              </w:rPr>
            </w:pPr>
            <w:r w:rsidRPr="00E41617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</w:rPr>
              <w:t>مرونة الاستخدام:</w:t>
            </w:r>
          </w:p>
          <w:p w:rsidR="00E41617" w:rsidRPr="00E41617" w:rsidRDefault="00E41617" w:rsidP="00E41617">
            <w:pPr>
              <w:bidi/>
              <w:jc w:val="lowKashida"/>
              <w:rPr>
                <w:rFonts w:ascii="Janna LT" w:hAnsi="Janna LT" w:cs="Janna LT"/>
                <w:b/>
                <w:bCs/>
                <w:sz w:val="4"/>
                <w:szCs w:val="4"/>
              </w:rPr>
            </w:pPr>
          </w:p>
          <w:p w:rsidR="00970D4C" w:rsidRPr="00970D4C" w:rsidRDefault="002A0293" w:rsidP="00E41617">
            <w:pPr>
              <w:pStyle w:val="ListParagraph"/>
              <w:numPr>
                <w:ilvl w:val="0"/>
                <w:numId w:val="3"/>
              </w:numPr>
              <w:bidi/>
              <w:ind w:left="204" w:hanging="204"/>
              <w:jc w:val="lowKashida"/>
              <w:rPr>
                <w:rFonts w:ascii="Janna LT" w:hAnsi="Janna LT" w:cs="Janna LT"/>
                <w:sz w:val="24"/>
                <w:szCs w:val="24"/>
                <w:rtl/>
              </w:rPr>
            </w:pPr>
            <w:r w:rsidRPr="00970D4C">
              <w:rPr>
                <w:rFonts w:ascii="Janna LT" w:hAnsi="Janna LT" w:cs="Janna LT" w:hint="cs"/>
                <w:sz w:val="24"/>
                <w:szCs w:val="24"/>
                <w:rtl/>
              </w:rPr>
              <w:t xml:space="preserve">يمكنك </w:t>
            </w:r>
            <w:r w:rsidR="00D71097" w:rsidRPr="00970D4C">
              <w:rPr>
                <w:rFonts w:ascii="Janna LT" w:hAnsi="Janna LT" w:cs="Janna LT" w:hint="cs"/>
                <w:sz w:val="24"/>
                <w:szCs w:val="24"/>
                <w:rtl/>
              </w:rPr>
              <w:t>إ</w:t>
            </w:r>
            <w:r w:rsidR="00970D4C" w:rsidRPr="00970D4C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ضافة </w:t>
            </w:r>
            <w:r w:rsidR="00283106">
              <w:rPr>
                <w:rFonts w:ascii="Janna LT" w:hAnsi="Janna LT" w:cs="Janna LT" w:hint="cs"/>
                <w:sz w:val="24"/>
                <w:szCs w:val="24"/>
                <w:rtl/>
              </w:rPr>
              <w:t>مهام</w:t>
            </w:r>
            <w:r w:rsidR="003A5049">
              <w:rPr>
                <w:rFonts w:ascii="Janna LT" w:hAnsi="Janna LT" w:cs="Janna LT" w:hint="cs"/>
                <w:sz w:val="24"/>
                <w:szCs w:val="24"/>
                <w:rtl/>
              </w:rPr>
              <w:t>/ تعديل</w:t>
            </w:r>
            <w:r w:rsidR="00BC2A7D">
              <w:rPr>
                <w:rFonts w:ascii="Janna LT" w:hAnsi="Janna LT" w:cs="Janna LT" w:hint="cs"/>
                <w:sz w:val="24"/>
                <w:szCs w:val="24"/>
                <w:rtl/>
              </w:rPr>
              <w:t>/</w:t>
            </w:r>
            <w:r w:rsidR="00283106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  <w:r w:rsidR="00BC2A7D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حذف </w:t>
            </w:r>
          </w:p>
          <w:p w:rsidR="00970D4C" w:rsidRPr="00970D4C" w:rsidRDefault="00970D4C" w:rsidP="00970D4C">
            <w:pPr>
              <w:pStyle w:val="ListParagraph"/>
              <w:numPr>
                <w:ilvl w:val="0"/>
                <w:numId w:val="3"/>
              </w:numPr>
              <w:bidi/>
              <w:ind w:left="204" w:hanging="204"/>
              <w:jc w:val="lowKashida"/>
              <w:rPr>
                <w:rFonts w:ascii="Janna LT" w:hAnsi="Janna LT" w:cs="Janna LT"/>
                <w:sz w:val="24"/>
                <w:szCs w:val="24"/>
                <w:rtl/>
              </w:rPr>
            </w:pPr>
            <w:r w:rsidRPr="00970D4C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إمكانية اسناد مهمة لموظف </w:t>
            </w:r>
          </w:p>
          <w:p w:rsidR="00970D4C" w:rsidRDefault="00970D4C" w:rsidP="00970D4C">
            <w:pPr>
              <w:pStyle w:val="ListParagraph"/>
              <w:numPr>
                <w:ilvl w:val="0"/>
                <w:numId w:val="3"/>
              </w:numPr>
              <w:bidi/>
              <w:ind w:left="204" w:hanging="204"/>
              <w:jc w:val="lowKashida"/>
              <w:rPr>
                <w:rFonts w:ascii="Janna LT" w:hAnsi="Janna LT" w:cs="Janna LT"/>
                <w:sz w:val="24"/>
                <w:szCs w:val="24"/>
              </w:rPr>
            </w:pPr>
            <w:r w:rsidRPr="00970D4C">
              <w:rPr>
                <w:rFonts w:ascii="Janna LT" w:hAnsi="Janna LT" w:cs="Janna LT" w:hint="cs"/>
                <w:sz w:val="24"/>
                <w:szCs w:val="24"/>
                <w:rtl/>
              </w:rPr>
              <w:t>إيقاف المهمة وإعادة اسنادها</w:t>
            </w:r>
          </w:p>
          <w:p w:rsidR="00970D4C" w:rsidRDefault="00BC2A7D" w:rsidP="00970D4C">
            <w:pPr>
              <w:pStyle w:val="ListParagraph"/>
              <w:numPr>
                <w:ilvl w:val="0"/>
                <w:numId w:val="3"/>
              </w:numPr>
              <w:bidi/>
              <w:ind w:left="204" w:hanging="204"/>
              <w:rPr>
                <w:rFonts w:ascii="Janna LT" w:hAnsi="Janna LT" w:cs="Janna LT"/>
                <w:sz w:val="24"/>
                <w:szCs w:val="24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إنهاء مهمة </w:t>
            </w:r>
          </w:p>
          <w:p w:rsidR="00677EBA" w:rsidRPr="00677EBA" w:rsidRDefault="00677EBA" w:rsidP="00FB64A6">
            <w:pPr>
              <w:pStyle w:val="ListParagraph"/>
              <w:numPr>
                <w:ilvl w:val="0"/>
                <w:numId w:val="3"/>
              </w:numPr>
              <w:bidi/>
              <w:ind w:left="204" w:hanging="204"/>
              <w:jc w:val="lowKashida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تصنيفات متعددة لمتابعة  المهام </w:t>
            </w:r>
            <w:r w:rsidR="00FB64A6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الحالية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والمستقبلية.</w:t>
            </w:r>
          </w:p>
        </w:tc>
      </w:tr>
      <w:tr w:rsidR="00A0720B" w:rsidTr="00D2539D">
        <w:tc>
          <w:tcPr>
            <w:tcW w:w="7020" w:type="dxa"/>
          </w:tcPr>
          <w:p w:rsidR="00521294" w:rsidRPr="002973DD" w:rsidRDefault="00521294" w:rsidP="00427C0C">
            <w:pPr>
              <w:bidi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 w:rsidRPr="002973DD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lastRenderedPageBreak/>
              <w:t xml:space="preserve">شاشة المهام بصفحة شركة </w:t>
            </w:r>
          </w:p>
          <w:p w:rsidR="00521294" w:rsidRPr="00521294" w:rsidRDefault="00A62C09" w:rsidP="00521294">
            <w:pPr>
              <w:jc w:val="right"/>
              <w:rPr>
                <w:rStyle w:val="Hyperlink"/>
                <w:b/>
                <w:bCs/>
                <w:sz w:val="24"/>
                <w:szCs w:val="24"/>
                <w:rtl/>
              </w:rPr>
            </w:pPr>
            <w:hyperlink r:id="rId11" w:history="1">
              <w:r w:rsidR="00521294" w:rsidRPr="00521294">
                <w:rPr>
                  <w:rStyle w:val="Hyperlink"/>
                  <w:rFonts w:ascii="Janna LT" w:hAnsi="Janna LT" w:cs="Janna LT"/>
                  <w:b/>
                  <w:bCs/>
                  <w:sz w:val="24"/>
                  <w:szCs w:val="24"/>
                </w:rPr>
                <w:t>http://test</w:t>
              </w:r>
              <w:r w:rsidR="00521294" w:rsidRPr="00521294">
                <w:rPr>
                  <w:rStyle w:val="Hyperlink"/>
                  <w:rFonts w:ascii="Janna LT" w:hAnsi="Janna LT" w:cs="Janna LT"/>
                  <w:b/>
                  <w:bCs/>
                  <w:sz w:val="24"/>
                  <w:szCs w:val="24"/>
                  <w:rtl/>
                </w:rPr>
                <w:t>1</w:t>
              </w:r>
              <w:r w:rsidR="00521294" w:rsidRPr="00521294">
                <w:rPr>
                  <w:rStyle w:val="Hyperlink"/>
                  <w:rFonts w:ascii="Janna LT" w:hAnsi="Janna LT" w:cs="Janna LT"/>
                  <w:b/>
                  <w:bCs/>
                  <w:sz w:val="24"/>
                  <w:szCs w:val="24"/>
                </w:rPr>
                <w:t>.qvtest.com/Company/Company</w:t>
              </w:r>
            </w:hyperlink>
            <w:r w:rsidR="00521294" w:rsidRPr="00521294">
              <w:rPr>
                <w:rStyle w:val="Hyperlink"/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0720B" w:rsidRDefault="00F3464F" w:rsidP="00521294">
            <w:pPr>
              <w:bidi/>
              <w:rPr>
                <w:rFonts w:ascii="Janna LT" w:hAnsi="Janna LT" w:cs="Janna LT"/>
                <w:sz w:val="28"/>
                <w:szCs w:val="28"/>
                <w:rtl/>
                <w:lang w:bidi="ar-EG"/>
              </w:rPr>
            </w:pPr>
            <w:r>
              <w:rPr>
                <w:rFonts w:ascii="Janna LT" w:hAnsi="Janna LT" w:cs="Janna LT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3961791" cy="2413591"/>
                  <wp:effectExtent l="190500" t="190500" r="191135" b="1968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OTE-BOOK\Desktop\2014-08-12-14_46_50-اداره-مهام-الشركة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6589" cy="2422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vAlign w:val="center"/>
          </w:tcPr>
          <w:p w:rsidR="00E41617" w:rsidRPr="00E41617" w:rsidRDefault="00E41617" w:rsidP="00E41617">
            <w:pPr>
              <w:bidi/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  <w:u w:val="single"/>
              </w:rPr>
            </w:pPr>
            <w:r w:rsidRPr="00E41617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</w:rPr>
              <w:t>فاعلية ومتابعة مستمرة:</w:t>
            </w:r>
          </w:p>
          <w:p w:rsidR="00A0720B" w:rsidRPr="0009023F" w:rsidRDefault="0009023F" w:rsidP="00E41617">
            <w:pPr>
              <w:pStyle w:val="ListParagraph"/>
              <w:numPr>
                <w:ilvl w:val="0"/>
                <w:numId w:val="3"/>
              </w:numPr>
              <w:bidi/>
              <w:ind w:left="204" w:hanging="204"/>
              <w:jc w:val="lowKashida"/>
              <w:rPr>
                <w:rFonts w:ascii="Janna LT" w:hAnsi="Janna LT" w:cs="Janna LT"/>
                <w:sz w:val="24"/>
                <w:szCs w:val="24"/>
                <w:rtl/>
              </w:rPr>
            </w:pPr>
            <w:r w:rsidRPr="0009023F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إشعارت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فورية عن أهم المستجدات بالمهام</w:t>
            </w:r>
          </w:p>
          <w:p w:rsidR="0009023F" w:rsidRDefault="0009023F" w:rsidP="004D712A">
            <w:pPr>
              <w:pStyle w:val="ListParagraph"/>
              <w:numPr>
                <w:ilvl w:val="0"/>
                <w:numId w:val="3"/>
              </w:numPr>
              <w:bidi/>
              <w:ind w:left="204" w:hanging="204"/>
              <w:jc w:val="lowKashida"/>
              <w:rPr>
                <w:rFonts w:ascii="Janna LT" w:hAnsi="Janna LT" w:cs="Janna LT"/>
                <w:sz w:val="24"/>
                <w:szCs w:val="24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تعليقات بين الموظ</w:t>
            </w:r>
            <w:r w:rsidRPr="0009023F">
              <w:rPr>
                <w:rFonts w:ascii="Janna LT" w:hAnsi="Janna LT" w:cs="Janna LT" w:hint="cs"/>
                <w:sz w:val="24"/>
                <w:szCs w:val="24"/>
                <w:rtl/>
              </w:rPr>
              <w:t xml:space="preserve">ف والإدارة </w:t>
            </w:r>
          </w:p>
          <w:p w:rsidR="0009023F" w:rsidRDefault="006C3A70" w:rsidP="004D712A">
            <w:pPr>
              <w:pStyle w:val="ListParagraph"/>
              <w:numPr>
                <w:ilvl w:val="0"/>
                <w:numId w:val="3"/>
              </w:numPr>
              <w:bidi/>
              <w:ind w:left="204" w:hanging="204"/>
              <w:jc w:val="lowKashida"/>
              <w:rPr>
                <w:rFonts w:ascii="Janna LT" w:hAnsi="Janna LT" w:cs="Janna LT"/>
                <w:sz w:val="24"/>
                <w:szCs w:val="24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مرفقات بالمهام </w:t>
            </w:r>
          </w:p>
          <w:p w:rsidR="006B7429" w:rsidRPr="006B7429" w:rsidRDefault="006C3A70" w:rsidP="006B7429">
            <w:pPr>
              <w:pStyle w:val="ListParagraph"/>
              <w:numPr>
                <w:ilvl w:val="0"/>
                <w:numId w:val="3"/>
              </w:numPr>
              <w:bidi/>
              <w:ind w:left="204" w:hanging="204"/>
              <w:jc w:val="lowKashida"/>
              <w:rPr>
                <w:rFonts w:ascii="Janna LT" w:hAnsi="Janna LT" w:cs="Janna LT"/>
                <w:sz w:val="24"/>
                <w:szCs w:val="24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أرشيف متكامل لكل مشروع </w:t>
            </w:r>
          </w:p>
          <w:p w:rsidR="006C3A70" w:rsidRPr="006C3A70" w:rsidRDefault="006C3A70" w:rsidP="008035CB">
            <w:pPr>
              <w:bidi/>
              <w:jc w:val="lowKashida"/>
              <w:rPr>
                <w:rFonts w:ascii="Janna LT" w:hAnsi="Janna LT" w:cs="Janna LT"/>
                <w:sz w:val="24"/>
                <w:szCs w:val="24"/>
                <w:rtl/>
              </w:rPr>
            </w:pPr>
          </w:p>
        </w:tc>
      </w:tr>
      <w:tr w:rsidR="00A0720B" w:rsidTr="00EF4032">
        <w:tc>
          <w:tcPr>
            <w:tcW w:w="7020" w:type="dxa"/>
          </w:tcPr>
          <w:p w:rsidR="00206B73" w:rsidRPr="00865F05" w:rsidRDefault="002973DD" w:rsidP="002973DD">
            <w:pPr>
              <w:bidi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 w:rsidRPr="00865F05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شاشة التقارير بصفحة الشركات </w:t>
            </w:r>
          </w:p>
          <w:p w:rsidR="00206B73" w:rsidRPr="002E7905" w:rsidRDefault="00A62C09" w:rsidP="002E7905">
            <w:pPr>
              <w:jc w:val="right"/>
              <w:rPr>
                <w:rStyle w:val="Hyperlink"/>
                <w:b/>
                <w:bCs/>
                <w:sz w:val="24"/>
                <w:szCs w:val="24"/>
                <w:rtl/>
              </w:rPr>
            </w:pPr>
            <w:hyperlink r:id="rId13" w:history="1">
              <w:r w:rsidR="002E7905" w:rsidRPr="002E7905">
                <w:rPr>
                  <w:rStyle w:val="Hyperlink"/>
                  <w:rFonts w:ascii="Janna LT" w:hAnsi="Janna LT" w:cs="Janna LT"/>
                  <w:b/>
                  <w:bCs/>
                  <w:sz w:val="24"/>
                  <w:szCs w:val="24"/>
                </w:rPr>
                <w:t>http://test</w:t>
              </w:r>
              <w:r w:rsidR="002E7905" w:rsidRPr="002E7905">
                <w:rPr>
                  <w:rStyle w:val="Hyperlink"/>
                  <w:rFonts w:ascii="Janna LT" w:hAnsi="Janna LT" w:cs="Janna LT"/>
                  <w:b/>
                  <w:bCs/>
                  <w:sz w:val="24"/>
                  <w:szCs w:val="24"/>
                  <w:rtl/>
                </w:rPr>
                <w:t>1</w:t>
              </w:r>
              <w:r w:rsidR="002E7905" w:rsidRPr="002E7905">
                <w:rPr>
                  <w:rStyle w:val="Hyperlink"/>
                  <w:rFonts w:ascii="Janna LT" w:hAnsi="Janna LT" w:cs="Janna LT"/>
                  <w:b/>
                  <w:bCs/>
                  <w:sz w:val="24"/>
                  <w:szCs w:val="24"/>
                </w:rPr>
                <w:t>.qvtest.com/Company/report/</w:t>
              </w:r>
              <w:proofErr w:type="spellStart"/>
              <w:r w:rsidR="002E7905" w:rsidRPr="002E7905">
                <w:rPr>
                  <w:rStyle w:val="Hyperlink"/>
                  <w:rFonts w:ascii="Janna LT" w:hAnsi="Janna LT" w:cs="Janna LT"/>
                  <w:b/>
                  <w:bCs/>
                  <w:sz w:val="24"/>
                  <w:szCs w:val="24"/>
                </w:rPr>
                <w:t>TaskChart</w:t>
              </w:r>
              <w:proofErr w:type="spellEnd"/>
            </w:hyperlink>
            <w:r w:rsidR="002E7905" w:rsidRPr="002E7905">
              <w:rPr>
                <w:rStyle w:val="Hyperlink"/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3464F" w:rsidRDefault="001812CE" w:rsidP="00F3464F">
            <w:pPr>
              <w:bidi/>
              <w:rPr>
                <w:rFonts w:ascii="Janna LT" w:hAnsi="Janna LT" w:cs="Janna LT"/>
                <w:sz w:val="28"/>
                <w:szCs w:val="28"/>
                <w:rtl/>
                <w:lang w:bidi="ar-EG"/>
              </w:rPr>
            </w:pPr>
            <w:r>
              <w:rPr>
                <w:rFonts w:ascii="Janna LT" w:hAnsi="Janna LT" w:cs="Janna LT"/>
                <w:noProof/>
                <w:sz w:val="28"/>
                <w:szCs w:val="28"/>
                <w:rtl/>
              </w:rPr>
              <w:drawing>
                <wp:inline distT="0" distB="0" distL="0" distR="0" wp14:anchorId="1B2CA426" wp14:editId="1AA21874">
                  <wp:extent cx="3991331" cy="2296632"/>
                  <wp:effectExtent l="190500" t="190500" r="180975" b="1993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OTE-BOOK\Desktop\2014-08-12 14_48_11-احصاءات  الشرك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1642" cy="23025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vAlign w:val="center"/>
          </w:tcPr>
          <w:p w:rsidR="00E41617" w:rsidRPr="00E41617" w:rsidRDefault="00E41617" w:rsidP="00E41617">
            <w:pPr>
              <w:bidi/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</w:rPr>
              <w:t>مخرجات متخصصة:</w:t>
            </w:r>
          </w:p>
          <w:p w:rsidR="00A0720B" w:rsidRPr="00903D76" w:rsidRDefault="00903D76" w:rsidP="00B71D8D">
            <w:pPr>
              <w:pStyle w:val="ListParagraph"/>
              <w:numPr>
                <w:ilvl w:val="0"/>
                <w:numId w:val="3"/>
              </w:numPr>
              <w:bidi/>
              <w:ind w:left="204" w:hanging="204"/>
              <w:jc w:val="lowKashida"/>
              <w:rPr>
                <w:rFonts w:ascii="Janna LT" w:hAnsi="Janna LT" w:cs="Janna LT"/>
                <w:sz w:val="24"/>
                <w:szCs w:val="24"/>
                <w:rtl/>
              </w:rPr>
            </w:pPr>
            <w:r w:rsidRPr="00903D76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تقارير وإحصاءات بكافة التصنيفات الممكنة </w:t>
            </w:r>
          </w:p>
          <w:p w:rsidR="00903D76" w:rsidRPr="00903D76" w:rsidRDefault="00903D76" w:rsidP="001B4DA3">
            <w:pPr>
              <w:pStyle w:val="ListParagraph"/>
              <w:bidi/>
              <w:ind w:left="204"/>
              <w:jc w:val="lowKashida"/>
              <w:rPr>
                <w:rFonts w:ascii="Janna LT" w:hAnsi="Janna LT" w:cs="Janna LT"/>
                <w:sz w:val="24"/>
                <w:szCs w:val="24"/>
                <w:rtl/>
              </w:rPr>
            </w:pPr>
            <w:r w:rsidRPr="00903D76">
              <w:rPr>
                <w:rFonts w:ascii="Janna LT" w:hAnsi="Janna LT" w:cs="Janna LT" w:hint="cs"/>
                <w:sz w:val="24"/>
                <w:szCs w:val="24"/>
                <w:rtl/>
              </w:rPr>
              <w:t>مشرو</w:t>
            </w:r>
            <w:r w:rsidR="00C406FC">
              <w:rPr>
                <w:rFonts w:ascii="Janna LT" w:hAnsi="Janna LT" w:cs="Janna LT" w:hint="cs"/>
                <w:sz w:val="24"/>
                <w:szCs w:val="24"/>
                <w:rtl/>
              </w:rPr>
              <w:t>عات</w:t>
            </w:r>
            <w:r w:rsidRPr="00903D76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/ مه</w:t>
            </w:r>
            <w:r w:rsidR="00C406FC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ام موظف </w:t>
            </w:r>
            <w:r w:rsidRPr="00903D76">
              <w:rPr>
                <w:rFonts w:ascii="Janna LT" w:hAnsi="Janna LT" w:cs="Janna LT" w:hint="cs"/>
                <w:sz w:val="24"/>
                <w:szCs w:val="24"/>
                <w:rtl/>
              </w:rPr>
              <w:t xml:space="preserve">/ تقارير سنوية وشهرية  </w:t>
            </w:r>
          </w:p>
          <w:p w:rsidR="00903D76" w:rsidRPr="00F3464F" w:rsidRDefault="00903D76" w:rsidP="00F3464F">
            <w:pPr>
              <w:bidi/>
              <w:jc w:val="lowKashida"/>
              <w:rPr>
                <w:rFonts w:ascii="Janna LT" w:hAnsi="Janna LT" w:cs="Janna LT"/>
                <w:sz w:val="24"/>
                <w:szCs w:val="24"/>
                <w:rtl/>
              </w:rPr>
            </w:pPr>
          </w:p>
        </w:tc>
      </w:tr>
      <w:tr w:rsidR="00F3464F" w:rsidTr="00EF4032">
        <w:tc>
          <w:tcPr>
            <w:tcW w:w="7020" w:type="dxa"/>
          </w:tcPr>
          <w:p w:rsidR="00F3464F" w:rsidRPr="00865F05" w:rsidRDefault="00F3464F" w:rsidP="002973DD">
            <w:pPr>
              <w:bidi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>
              <w:rPr>
                <w:rFonts w:ascii="Janna LT" w:hAnsi="Janna LT" w:cs="Janna LT"/>
                <w:noProof/>
                <w:sz w:val="28"/>
                <w:szCs w:val="28"/>
                <w:rtl/>
              </w:rPr>
              <w:lastRenderedPageBreak/>
              <w:drawing>
                <wp:inline distT="0" distB="0" distL="0" distR="0" wp14:anchorId="03144479" wp14:editId="3B939293">
                  <wp:extent cx="3958930" cy="2062716"/>
                  <wp:effectExtent l="190500" t="190500" r="194310" b="1854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-BOOK\Desktop\2014-08-12 14_49_07-تقاريرمهام الشرك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9742" cy="20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vAlign w:val="center"/>
          </w:tcPr>
          <w:p w:rsidR="00F3464F" w:rsidRPr="00F3464F" w:rsidRDefault="00F3464F" w:rsidP="00F3464F">
            <w:pPr>
              <w:pStyle w:val="ListParagraph"/>
              <w:numPr>
                <w:ilvl w:val="0"/>
                <w:numId w:val="3"/>
              </w:numPr>
              <w:bidi/>
              <w:ind w:left="204" w:hanging="204"/>
              <w:jc w:val="lowKashida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بحث متقدم بكافة صفحات البرنامج</w:t>
            </w:r>
          </w:p>
        </w:tc>
      </w:tr>
      <w:tr w:rsidR="00A0720B" w:rsidTr="00691A3F">
        <w:tc>
          <w:tcPr>
            <w:tcW w:w="7020" w:type="dxa"/>
            <w:vAlign w:val="center"/>
          </w:tcPr>
          <w:p w:rsidR="00A0720B" w:rsidRDefault="00B924E9" w:rsidP="00691A3F">
            <w:pPr>
              <w:bidi/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 w:rsidRPr="002973DD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ظهور مميزات نهائية للبرنامج للتركيز عليها بنهاية الفيديو التعريفي</w:t>
            </w:r>
          </w:p>
          <w:p w:rsidR="00917027" w:rsidRPr="003E4E25" w:rsidRDefault="00917027" w:rsidP="00917027">
            <w:pPr>
              <w:bidi/>
              <w:jc w:val="lowKashida"/>
              <w:rPr>
                <w:rFonts w:ascii="Janna LT" w:hAnsi="Janna LT" w:cs="Janna LT"/>
                <w:sz w:val="24"/>
                <w:szCs w:val="24"/>
                <w:rtl/>
              </w:rPr>
            </w:pPr>
            <w:r w:rsidRPr="003E4E25">
              <w:rPr>
                <w:rFonts w:ascii="Janna LT" w:hAnsi="Janna LT" w:cs="Janna LT" w:hint="cs"/>
                <w:sz w:val="24"/>
                <w:szCs w:val="24"/>
                <w:rtl/>
              </w:rPr>
              <w:t xml:space="preserve">" مقترح ظهور كل خاصية ثم تختفي وتظهر الخاصية التالية </w:t>
            </w:r>
            <w:r w:rsidR="001A1482" w:rsidRPr="003E4E25">
              <w:rPr>
                <w:rFonts w:ascii="Janna LT" w:hAnsi="Janna LT" w:cs="Janna LT" w:hint="cs"/>
                <w:sz w:val="24"/>
                <w:szCs w:val="24"/>
                <w:rtl/>
              </w:rPr>
              <w:t xml:space="preserve">مع ايقون معبرة عن كل خاصية </w:t>
            </w:r>
            <w:r w:rsidRPr="003E4E25">
              <w:rPr>
                <w:rFonts w:ascii="Janna LT" w:hAnsi="Janna LT" w:cs="Janna LT" w:hint="cs"/>
                <w:sz w:val="24"/>
                <w:szCs w:val="24"/>
                <w:rtl/>
              </w:rPr>
              <w:t>"</w:t>
            </w:r>
          </w:p>
        </w:tc>
        <w:tc>
          <w:tcPr>
            <w:tcW w:w="3420" w:type="dxa"/>
          </w:tcPr>
          <w:p w:rsidR="00A0720B" w:rsidRPr="001B0AFA" w:rsidRDefault="00C24F8B" w:rsidP="00992F3F">
            <w:pPr>
              <w:bidi/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 w:rsidRPr="001B0AFA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تمتع بالعديد من المزايا</w:t>
            </w:r>
            <w:r w:rsidR="00E41617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:</w:t>
            </w:r>
          </w:p>
          <w:p w:rsidR="00C24F8B" w:rsidRPr="001B0AFA" w:rsidRDefault="008D1BCA" w:rsidP="00992F3F">
            <w:pPr>
              <w:pStyle w:val="ListParagraph"/>
              <w:numPr>
                <w:ilvl w:val="0"/>
                <w:numId w:val="3"/>
              </w:numPr>
              <w:bidi/>
              <w:ind w:left="204" w:hanging="204"/>
              <w:jc w:val="lowKashida"/>
              <w:rPr>
                <w:rFonts w:ascii="Janna LT" w:hAnsi="Janna LT" w:cs="Janna LT"/>
                <w:sz w:val="24"/>
                <w:szCs w:val="24"/>
                <w:rtl/>
              </w:rPr>
            </w:pPr>
            <w:r w:rsidRPr="001B0AFA">
              <w:rPr>
                <w:rFonts w:ascii="Janna LT" w:hAnsi="Janna LT" w:cs="Janna LT" w:hint="cs"/>
                <w:sz w:val="24"/>
                <w:szCs w:val="24"/>
                <w:rtl/>
              </w:rPr>
              <w:t>إضافة عدد غير محدود من الم</w:t>
            </w:r>
            <w:r w:rsidR="001B0AFA" w:rsidRPr="001B0AFA">
              <w:rPr>
                <w:rFonts w:ascii="Janna LT" w:hAnsi="Janna LT" w:cs="Janna LT" w:hint="cs"/>
                <w:sz w:val="24"/>
                <w:szCs w:val="24"/>
                <w:rtl/>
              </w:rPr>
              <w:t>هام</w:t>
            </w:r>
          </w:p>
          <w:p w:rsidR="008D1BCA" w:rsidRDefault="000D3E3F" w:rsidP="00DB1855">
            <w:pPr>
              <w:pStyle w:val="ListParagraph"/>
              <w:numPr>
                <w:ilvl w:val="0"/>
                <w:numId w:val="3"/>
              </w:numPr>
              <w:bidi/>
              <w:ind w:left="204" w:hanging="204"/>
              <w:jc w:val="lowKashida"/>
              <w:rPr>
                <w:rFonts w:ascii="Janna LT" w:hAnsi="Janna LT" w:cs="Janna LT"/>
                <w:sz w:val="24"/>
                <w:szCs w:val="24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إعدادات متخصصة لإحتساب </w:t>
            </w:r>
            <w:r w:rsidR="00992F3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وقت </w:t>
            </w:r>
            <w:r w:rsidR="00DB1855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الأجازات الرسمية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DB1855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لمؤسستك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وخصمها من وقت مهام للموظفين</w:t>
            </w:r>
            <w:r w:rsidR="00992F3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</w:t>
            </w:r>
          </w:p>
          <w:p w:rsidR="00691A3F" w:rsidRPr="00691A3F" w:rsidRDefault="00992F3F" w:rsidP="00691A3F">
            <w:pPr>
              <w:pStyle w:val="ListParagraph"/>
              <w:numPr>
                <w:ilvl w:val="0"/>
                <w:numId w:val="3"/>
              </w:numPr>
              <w:bidi/>
              <w:ind w:left="204" w:hanging="204"/>
              <w:rPr>
                <w:rFonts w:ascii="Janna LT" w:hAnsi="Janna LT" w:cs="Janna LT"/>
                <w:sz w:val="24"/>
                <w:szCs w:val="24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خاصية متابعة المهام الدورية </w:t>
            </w:r>
          </w:p>
        </w:tc>
      </w:tr>
      <w:tr w:rsidR="00691A3F" w:rsidTr="00691A3F">
        <w:tc>
          <w:tcPr>
            <w:tcW w:w="7020" w:type="dxa"/>
            <w:vAlign w:val="center"/>
          </w:tcPr>
          <w:p w:rsidR="00691A3F" w:rsidRPr="002973DD" w:rsidRDefault="00691A3F" w:rsidP="00691A3F">
            <w:pPr>
              <w:bidi/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خاتمة الفيديو </w:t>
            </w:r>
            <w:r w:rsidR="009B566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" </w:t>
            </w:r>
            <w:r w:rsidR="00030E6F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لوجو إ</w:t>
            </w:r>
            <w:r w:rsidR="009B566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ي </w:t>
            </w:r>
            <w:r w:rsidR="009B566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–</w:t>
            </w:r>
            <w:r w:rsidR="009B566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 تاسك "</w:t>
            </w:r>
          </w:p>
        </w:tc>
        <w:tc>
          <w:tcPr>
            <w:tcW w:w="3420" w:type="dxa"/>
          </w:tcPr>
          <w:p w:rsidR="00DB1855" w:rsidRPr="00E41617" w:rsidRDefault="001B4DA3" w:rsidP="00691A3F">
            <w:pPr>
              <w:bidi/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 w:rsidRPr="00E41617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إي - تاسك </w:t>
            </w:r>
            <w:r w:rsidR="00691A3F" w:rsidRPr="00E41617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91A3F" w:rsidRDefault="00DB1855" w:rsidP="00DB1855">
            <w:pPr>
              <w:bidi/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تعرف معنا على باقات الاشتراك</w:t>
            </w:r>
          </w:p>
          <w:p w:rsidR="00691A3F" w:rsidRPr="001B0AFA" w:rsidRDefault="00691A3F" w:rsidP="00123764">
            <w:pPr>
              <w:bidi/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فقط على </w:t>
            </w:r>
            <w:hyperlink r:id="rId16" w:history="1">
              <w:r w:rsidRPr="00507521">
                <w:rPr>
                  <w:rStyle w:val="Hyperlink"/>
                  <w:rFonts w:ascii="Janna LT" w:hAnsi="Janna LT" w:cs="Janna LT"/>
                  <w:sz w:val="24"/>
                  <w:szCs w:val="24"/>
                </w:rPr>
                <w:t>www.qvsite.com</w:t>
              </w:r>
            </w:hyperlink>
            <w:bookmarkStart w:id="0" w:name="_GoBack"/>
            <w:bookmarkEnd w:id="0"/>
          </w:p>
        </w:tc>
      </w:tr>
    </w:tbl>
    <w:p w:rsidR="00141C90" w:rsidRDefault="00141C90" w:rsidP="003F11FB">
      <w:pPr>
        <w:bidi/>
      </w:pPr>
    </w:p>
    <w:sectPr w:rsidR="00141C90" w:rsidSect="000B2330">
      <w:headerReference w:type="default" r:id="rId17"/>
      <w:footerReference w:type="default" r:id="rId18"/>
      <w:pgSz w:w="12240" w:h="15840"/>
      <w:pgMar w:top="1440" w:right="1800" w:bottom="720" w:left="1800" w:header="720" w:footer="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C09" w:rsidRDefault="00A62C09" w:rsidP="000B2330">
      <w:pPr>
        <w:spacing w:after="0" w:line="240" w:lineRule="auto"/>
      </w:pPr>
      <w:r>
        <w:separator/>
      </w:r>
    </w:p>
  </w:endnote>
  <w:endnote w:type="continuationSeparator" w:id="0">
    <w:p w:rsidR="00A62C09" w:rsidRDefault="00A62C09" w:rsidP="000B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730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2330" w:rsidRDefault="000B23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D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2330" w:rsidRDefault="000B23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C09" w:rsidRDefault="00A62C09" w:rsidP="000B2330">
      <w:pPr>
        <w:spacing w:after="0" w:line="240" w:lineRule="auto"/>
      </w:pPr>
      <w:r>
        <w:separator/>
      </w:r>
    </w:p>
  </w:footnote>
  <w:footnote w:type="continuationSeparator" w:id="0">
    <w:p w:rsidR="00A62C09" w:rsidRDefault="00A62C09" w:rsidP="000B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601" w:rsidRDefault="006B06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C14941" wp14:editId="59243720">
              <wp:simplePos x="0" y="0"/>
              <wp:positionH relativeFrom="column">
                <wp:posOffset>-1143000</wp:posOffset>
              </wp:positionH>
              <wp:positionV relativeFrom="paragraph">
                <wp:posOffset>-457200</wp:posOffset>
              </wp:positionV>
              <wp:extent cx="7846828" cy="202018"/>
              <wp:effectExtent l="57150" t="19050" r="59055" b="8382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6828" cy="202018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9" o:spid="_x0000_s1026" style="position:absolute;margin-left:-90pt;margin-top:-36pt;width:617.85pt;height:15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" fillcolor="teal" stroked="f"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2F99"/>
    <w:multiLevelType w:val="hybridMultilevel"/>
    <w:tmpl w:val="4A643C3A"/>
    <w:lvl w:ilvl="0" w:tplc="0764F6D2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93348"/>
    <w:multiLevelType w:val="hybridMultilevel"/>
    <w:tmpl w:val="3AA63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74841"/>
    <w:multiLevelType w:val="hybridMultilevel"/>
    <w:tmpl w:val="810E7348"/>
    <w:lvl w:ilvl="0" w:tplc="A216BE84">
      <w:numFmt w:val="bullet"/>
      <w:lvlText w:val="-"/>
      <w:lvlJc w:val="left"/>
      <w:pPr>
        <w:ind w:left="564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3">
    <w:nsid w:val="6D116F71"/>
    <w:multiLevelType w:val="hybridMultilevel"/>
    <w:tmpl w:val="70A4D3BE"/>
    <w:lvl w:ilvl="0" w:tplc="98F8E1D8">
      <w:start w:val="1"/>
      <w:numFmt w:val="decimal"/>
      <w:lvlText w:val="%1."/>
      <w:lvlJc w:val="left"/>
      <w:pPr>
        <w:ind w:left="720" w:hanging="360"/>
      </w:pPr>
      <w:rPr>
        <w:rFonts w:hint="default"/>
        <w:color w:val="215868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B8"/>
    <w:rsid w:val="00003EB6"/>
    <w:rsid w:val="00030E6F"/>
    <w:rsid w:val="00031B17"/>
    <w:rsid w:val="000435D8"/>
    <w:rsid w:val="0009023F"/>
    <w:rsid w:val="000B2330"/>
    <w:rsid w:val="000B2F35"/>
    <w:rsid w:val="000B53D2"/>
    <w:rsid w:val="000D3E3F"/>
    <w:rsid w:val="000D5761"/>
    <w:rsid w:val="000E23A5"/>
    <w:rsid w:val="000E4867"/>
    <w:rsid w:val="000E5D87"/>
    <w:rsid w:val="000E7189"/>
    <w:rsid w:val="001027EF"/>
    <w:rsid w:val="00123764"/>
    <w:rsid w:val="00136099"/>
    <w:rsid w:val="00136221"/>
    <w:rsid w:val="00141C90"/>
    <w:rsid w:val="001812CE"/>
    <w:rsid w:val="001822AE"/>
    <w:rsid w:val="00184FFB"/>
    <w:rsid w:val="001852A1"/>
    <w:rsid w:val="00195294"/>
    <w:rsid w:val="00196BA2"/>
    <w:rsid w:val="001A1482"/>
    <w:rsid w:val="001A19C8"/>
    <w:rsid w:val="001B0AFA"/>
    <w:rsid w:val="001B4DA3"/>
    <w:rsid w:val="001F79A5"/>
    <w:rsid w:val="00204B19"/>
    <w:rsid w:val="00206B73"/>
    <w:rsid w:val="00211377"/>
    <w:rsid w:val="0027285F"/>
    <w:rsid w:val="00283106"/>
    <w:rsid w:val="00294942"/>
    <w:rsid w:val="002973DD"/>
    <w:rsid w:val="002A0293"/>
    <w:rsid w:val="002A628A"/>
    <w:rsid w:val="002B1CC4"/>
    <w:rsid w:val="002D007B"/>
    <w:rsid w:val="002E7905"/>
    <w:rsid w:val="002F3AC0"/>
    <w:rsid w:val="003151CE"/>
    <w:rsid w:val="003307A5"/>
    <w:rsid w:val="003363AB"/>
    <w:rsid w:val="00373A53"/>
    <w:rsid w:val="003A5049"/>
    <w:rsid w:val="003B1BCA"/>
    <w:rsid w:val="003B231E"/>
    <w:rsid w:val="003B58B8"/>
    <w:rsid w:val="003B6836"/>
    <w:rsid w:val="003C67D1"/>
    <w:rsid w:val="003E39F5"/>
    <w:rsid w:val="003E4E25"/>
    <w:rsid w:val="003F11FB"/>
    <w:rsid w:val="00427C0C"/>
    <w:rsid w:val="0045184B"/>
    <w:rsid w:val="00453E32"/>
    <w:rsid w:val="00464199"/>
    <w:rsid w:val="004A7E0D"/>
    <w:rsid w:val="004C0760"/>
    <w:rsid w:val="004C7AED"/>
    <w:rsid w:val="004D3DD3"/>
    <w:rsid w:val="004D712A"/>
    <w:rsid w:val="004E21AE"/>
    <w:rsid w:val="004E65ED"/>
    <w:rsid w:val="00521294"/>
    <w:rsid w:val="00531814"/>
    <w:rsid w:val="005614CF"/>
    <w:rsid w:val="00570684"/>
    <w:rsid w:val="00580293"/>
    <w:rsid w:val="005850D3"/>
    <w:rsid w:val="00592065"/>
    <w:rsid w:val="00593219"/>
    <w:rsid w:val="0059691C"/>
    <w:rsid w:val="005974B0"/>
    <w:rsid w:val="005A6A80"/>
    <w:rsid w:val="005C2062"/>
    <w:rsid w:val="005C40DE"/>
    <w:rsid w:val="005D775E"/>
    <w:rsid w:val="005F4228"/>
    <w:rsid w:val="00651749"/>
    <w:rsid w:val="00677EBA"/>
    <w:rsid w:val="00691A3F"/>
    <w:rsid w:val="006B0601"/>
    <w:rsid w:val="006B7429"/>
    <w:rsid w:val="006C212F"/>
    <w:rsid w:val="006C3A70"/>
    <w:rsid w:val="007409DF"/>
    <w:rsid w:val="00774AAE"/>
    <w:rsid w:val="00786E54"/>
    <w:rsid w:val="007A2C13"/>
    <w:rsid w:val="007B1B7D"/>
    <w:rsid w:val="007C4AC2"/>
    <w:rsid w:val="00800E22"/>
    <w:rsid w:val="008035CB"/>
    <w:rsid w:val="00857418"/>
    <w:rsid w:val="00865F05"/>
    <w:rsid w:val="00897C8B"/>
    <w:rsid w:val="008A4218"/>
    <w:rsid w:val="008A5538"/>
    <w:rsid w:val="008D1BCA"/>
    <w:rsid w:val="008F497C"/>
    <w:rsid w:val="00903D76"/>
    <w:rsid w:val="00917027"/>
    <w:rsid w:val="00931189"/>
    <w:rsid w:val="00953587"/>
    <w:rsid w:val="00967332"/>
    <w:rsid w:val="00970D4C"/>
    <w:rsid w:val="009910FF"/>
    <w:rsid w:val="00992F3F"/>
    <w:rsid w:val="009B2A81"/>
    <w:rsid w:val="009B5663"/>
    <w:rsid w:val="009E3590"/>
    <w:rsid w:val="00A0720B"/>
    <w:rsid w:val="00A132EC"/>
    <w:rsid w:val="00A2388B"/>
    <w:rsid w:val="00A27B65"/>
    <w:rsid w:val="00A54FC2"/>
    <w:rsid w:val="00A62C09"/>
    <w:rsid w:val="00AA04E5"/>
    <w:rsid w:val="00AC69E7"/>
    <w:rsid w:val="00AD35E5"/>
    <w:rsid w:val="00B00627"/>
    <w:rsid w:val="00B454CF"/>
    <w:rsid w:val="00B71D8D"/>
    <w:rsid w:val="00B924E9"/>
    <w:rsid w:val="00BC2A7D"/>
    <w:rsid w:val="00BC57E8"/>
    <w:rsid w:val="00C17461"/>
    <w:rsid w:val="00C24F8B"/>
    <w:rsid w:val="00C30E4B"/>
    <w:rsid w:val="00C30F83"/>
    <w:rsid w:val="00C376D7"/>
    <w:rsid w:val="00C406FC"/>
    <w:rsid w:val="00C52A2C"/>
    <w:rsid w:val="00CC5378"/>
    <w:rsid w:val="00CF2B15"/>
    <w:rsid w:val="00D10178"/>
    <w:rsid w:val="00D2539D"/>
    <w:rsid w:val="00D438FA"/>
    <w:rsid w:val="00D71097"/>
    <w:rsid w:val="00DB1855"/>
    <w:rsid w:val="00DB3C48"/>
    <w:rsid w:val="00DD1E97"/>
    <w:rsid w:val="00DF1BCD"/>
    <w:rsid w:val="00DF5796"/>
    <w:rsid w:val="00E30045"/>
    <w:rsid w:val="00E336A4"/>
    <w:rsid w:val="00E41617"/>
    <w:rsid w:val="00E43608"/>
    <w:rsid w:val="00E82937"/>
    <w:rsid w:val="00E879C9"/>
    <w:rsid w:val="00EB1115"/>
    <w:rsid w:val="00ED3C41"/>
    <w:rsid w:val="00EF4032"/>
    <w:rsid w:val="00F3464F"/>
    <w:rsid w:val="00F4332A"/>
    <w:rsid w:val="00F56E25"/>
    <w:rsid w:val="00F723E8"/>
    <w:rsid w:val="00F766D4"/>
    <w:rsid w:val="00F84174"/>
    <w:rsid w:val="00F8428A"/>
    <w:rsid w:val="00FA08D9"/>
    <w:rsid w:val="00FB64A6"/>
    <w:rsid w:val="00FC47D5"/>
    <w:rsid w:val="00FC5C77"/>
    <w:rsid w:val="00FD1DF2"/>
    <w:rsid w:val="00FF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63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63A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62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23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330"/>
  </w:style>
  <w:style w:type="paragraph" w:styleId="Footer">
    <w:name w:val="footer"/>
    <w:basedOn w:val="Normal"/>
    <w:link w:val="FooterChar"/>
    <w:uiPriority w:val="99"/>
    <w:unhideWhenUsed/>
    <w:rsid w:val="000B23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63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63A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62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23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330"/>
  </w:style>
  <w:style w:type="paragraph" w:styleId="Footer">
    <w:name w:val="footer"/>
    <w:basedOn w:val="Normal"/>
    <w:link w:val="FooterChar"/>
    <w:uiPriority w:val="99"/>
    <w:unhideWhenUsed/>
    <w:rsid w:val="000B23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VmzRB1UbBs" TargetMode="External"/><Relationship Id="rId13" Type="http://schemas.openxmlformats.org/officeDocument/2006/relationships/hyperlink" Target="http://test1.qvtest.com/Company/report/TaskChart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qvsite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est1.qvtest.com/Company/Compan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st1.qvtest.com/Company/Task/SaveData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NOTE-BOOK</dc:creator>
  <cp:keywords/>
  <dc:description/>
  <cp:lastModifiedBy>NOTE-BOOK</cp:lastModifiedBy>
  <cp:revision>744</cp:revision>
  <cp:lastPrinted>2014-08-12T14:37:00Z</cp:lastPrinted>
  <dcterms:created xsi:type="dcterms:W3CDTF">2014-08-10T13:35:00Z</dcterms:created>
  <dcterms:modified xsi:type="dcterms:W3CDTF">2014-08-19T14:15:00Z</dcterms:modified>
</cp:coreProperties>
</file>